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3FA87B" w14:textId="77777777" w:rsidR="008A3866" w:rsidRPr="006322A8" w:rsidRDefault="00714795" w:rsidP="00A4323A">
      <w:pPr>
        <w:widowControl w:val="0"/>
        <w:spacing w:after="0"/>
        <w:ind w:left="-426" w:right="28"/>
        <w:jc w:val="center"/>
        <w:rPr>
          <w:rFonts w:ascii="Times New Roman" w:hAnsi="Times New Roman" w:cs="Times New Roman"/>
          <w:color w:val="2D489D"/>
          <w:sz w:val="20"/>
          <w:szCs w:val="20"/>
        </w:rPr>
      </w:pPr>
      <w:r w:rsidRPr="00A4323A">
        <w:rPr>
          <w:rFonts w:cstheme="minorHAnsi"/>
          <w:i/>
          <w:noProof/>
          <w:sz w:val="6"/>
          <w:szCs w:val="6"/>
          <w:lang w:eastAsia="it-IT"/>
        </w:rPr>
        <w:drawing>
          <wp:anchor distT="0" distB="0" distL="114300" distR="114300" simplePos="0" relativeHeight="251665408" behindDoc="1" locked="0" layoutInCell="1" allowOverlap="1" wp14:anchorId="69817F3C" wp14:editId="7C1BC53A">
            <wp:simplePos x="0" y="0"/>
            <wp:positionH relativeFrom="column">
              <wp:posOffset>4149725</wp:posOffset>
            </wp:positionH>
            <wp:positionV relativeFrom="page">
              <wp:posOffset>533400</wp:posOffset>
            </wp:positionV>
            <wp:extent cx="541020" cy="269240"/>
            <wp:effectExtent l="0" t="0" r="0" b="0"/>
            <wp:wrapTight wrapText="bothSides">
              <wp:wrapPolygon edited="0">
                <wp:start x="5324" y="0"/>
                <wp:lineTo x="0" y="4585"/>
                <wp:lineTo x="0" y="18340"/>
                <wp:lineTo x="20535" y="18340"/>
                <wp:lineTo x="20535" y="9170"/>
                <wp:lineTo x="9887" y="0"/>
                <wp:lineTo x="5324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om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3866" w:rsidRPr="006322A8">
        <w:rPr>
          <w:noProof/>
          <w:color w:val="2D489D"/>
          <w:sz w:val="20"/>
          <w:szCs w:val="20"/>
          <w:lang w:eastAsia="it-IT"/>
        </w:rPr>
        <w:drawing>
          <wp:inline distT="0" distB="0" distL="0" distR="0" wp14:anchorId="684A8D60" wp14:editId="22A7029B">
            <wp:extent cx="542925" cy="581025"/>
            <wp:effectExtent l="0" t="0" r="9525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F5684" w14:textId="77777777" w:rsidR="008A3866" w:rsidRPr="006322A8" w:rsidRDefault="008A3866" w:rsidP="00A4323A">
      <w:pPr>
        <w:widowControl w:val="0"/>
        <w:spacing w:after="0" w:line="360" w:lineRule="auto"/>
        <w:ind w:left="-426" w:right="28"/>
        <w:jc w:val="center"/>
        <w:rPr>
          <w:rFonts w:ascii="Times New Roman" w:hAnsi="Times New Roman" w:cs="Times New Roman"/>
          <w:color w:val="2D489D"/>
          <w:sz w:val="20"/>
          <w:szCs w:val="20"/>
        </w:rPr>
      </w:pPr>
      <w:r>
        <w:rPr>
          <w:rFonts w:ascii="Times New Roman" w:hAnsi="Times New Roman" w:cs="Times New Roman"/>
          <w:noProof/>
          <w:color w:val="2D489D"/>
          <w:sz w:val="20"/>
          <w:szCs w:val="20"/>
          <w:lang w:eastAsia="it-IT"/>
        </w:rPr>
        <w:drawing>
          <wp:inline distT="0" distB="0" distL="0" distR="0" wp14:anchorId="23D802A1" wp14:editId="30E9A964">
            <wp:extent cx="2451395" cy="260985"/>
            <wp:effectExtent l="0" t="0" r="635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532" cy="261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6EC01" w14:textId="77777777" w:rsidR="00151F6D" w:rsidRDefault="009729DA" w:rsidP="00A4323A">
      <w:pPr>
        <w:widowControl w:val="0"/>
        <w:ind w:left="-426" w:right="28"/>
        <w:jc w:val="center"/>
        <w:rPr>
          <w:rFonts w:cstheme="minorHAnsi"/>
          <w:i/>
          <w:color w:val="2D489D"/>
          <w:sz w:val="20"/>
          <w:szCs w:val="20"/>
        </w:rPr>
      </w:pPr>
      <w:r w:rsidRPr="002C33BD">
        <w:rPr>
          <w:rFonts w:cstheme="minorHAnsi"/>
          <w:b/>
          <w:i/>
          <w:color w:val="2D489D"/>
        </w:rPr>
        <w:t>DIPARTIMENTO PER L’AMMINISTRAZIONE GENERALE</w:t>
      </w:r>
      <w:r w:rsidR="007907C7" w:rsidRPr="00EC293C">
        <w:rPr>
          <w:rFonts w:cstheme="minorHAnsi"/>
          <w:b/>
          <w:i/>
          <w:color w:val="2D489D"/>
          <w:sz w:val="20"/>
          <w:szCs w:val="20"/>
        </w:rPr>
        <w:br/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DIREZIONE GENERALE BILANCIO,</w:t>
      </w:r>
      <w:r w:rsidR="00A4323A">
        <w:rPr>
          <w:rFonts w:cstheme="minorHAnsi"/>
          <w:b/>
          <w:bCs/>
          <w:i/>
          <w:color w:val="2D489D"/>
          <w:sz w:val="20"/>
          <w:szCs w:val="20"/>
        </w:rPr>
        <w:t xml:space="preserve"> </w:t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PROGRAMMAZIONE</w:t>
      </w:r>
      <w:r w:rsidR="00A4323A">
        <w:rPr>
          <w:rFonts w:cstheme="minorHAnsi"/>
          <w:b/>
          <w:bCs/>
          <w:i/>
          <w:color w:val="2D489D"/>
          <w:sz w:val="20"/>
          <w:szCs w:val="20"/>
        </w:rPr>
        <w:t xml:space="preserve"> </w:t>
      </w:r>
      <w:r w:rsidR="00273771" w:rsidRPr="00273771">
        <w:rPr>
          <w:rFonts w:cstheme="minorHAnsi"/>
          <w:b/>
          <w:bCs/>
          <w:i/>
          <w:color w:val="2D489D"/>
          <w:sz w:val="20"/>
          <w:szCs w:val="20"/>
        </w:rPr>
        <w:t>E MONITORAGGIO</w:t>
      </w:r>
      <w:r w:rsidR="00273771" w:rsidRPr="00273771">
        <w:rPr>
          <w:rFonts w:cstheme="minorHAnsi"/>
          <w:i/>
          <w:color w:val="2D489D"/>
          <w:sz w:val="18"/>
          <w:szCs w:val="18"/>
        </w:rPr>
        <w:br/>
      </w:r>
      <w:r w:rsidR="00EF1CFF" w:rsidRPr="00EF1CFF">
        <w:rPr>
          <w:rFonts w:cstheme="minorHAnsi"/>
          <w:i/>
          <w:color w:val="2D489D"/>
          <w:sz w:val="20"/>
          <w:szCs w:val="20"/>
        </w:rPr>
        <w:t>Servizio V - Contratti e attuazione programmi</w:t>
      </w:r>
    </w:p>
    <w:p w14:paraId="1768CB57" w14:textId="77777777" w:rsidR="00B841A7" w:rsidRPr="00D01F00" w:rsidRDefault="00B841A7" w:rsidP="00B841A7">
      <w:pPr>
        <w:widowControl w:val="0"/>
        <w:ind w:left="-426" w:right="28"/>
        <w:jc w:val="center"/>
        <w:rPr>
          <w:rFonts w:cstheme="minorHAnsi"/>
          <w:i/>
          <w:color w:val="2D489D"/>
          <w:sz w:val="20"/>
          <w:szCs w:val="20"/>
        </w:rPr>
      </w:pPr>
      <w:r w:rsidRPr="00B841A7">
        <w:rPr>
          <w:rFonts w:cstheme="minorHAnsi"/>
          <w:i/>
          <w:color w:val="2D489D"/>
          <w:sz w:val="20"/>
          <w:szCs w:val="20"/>
        </w:rPr>
        <w:t>Autorità di Gestione del Programma Nazionale</w:t>
      </w:r>
      <w:r>
        <w:rPr>
          <w:rFonts w:cstheme="minorHAnsi"/>
          <w:i/>
          <w:color w:val="2D489D"/>
          <w:sz w:val="20"/>
          <w:szCs w:val="20"/>
        </w:rPr>
        <w:t xml:space="preserve"> </w:t>
      </w:r>
      <w:r w:rsidRPr="00B841A7">
        <w:rPr>
          <w:rFonts w:cstheme="minorHAnsi"/>
          <w:i/>
          <w:color w:val="2D489D"/>
          <w:sz w:val="20"/>
          <w:szCs w:val="20"/>
        </w:rPr>
        <w:t>“Cultura” FESR 2021-2027</w:t>
      </w:r>
      <w:r>
        <w:rPr>
          <w:rFonts w:cstheme="minorHAnsi"/>
          <w:i/>
          <w:color w:val="2D489D"/>
          <w:sz w:val="20"/>
          <w:szCs w:val="20"/>
        </w:rPr>
        <w:br/>
      </w:r>
      <w:r w:rsidRPr="00B841A7">
        <w:rPr>
          <w:rFonts w:cstheme="minorHAnsi"/>
          <w:i/>
          <w:color w:val="2D489D"/>
          <w:sz w:val="16"/>
          <w:szCs w:val="16"/>
        </w:rPr>
        <w:t>(CCI 2021IT16RFPR003)</w:t>
      </w:r>
    </w:p>
    <w:p w14:paraId="2A4D8E84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24"/>
          <w:szCs w:val="24"/>
        </w:rPr>
      </w:pPr>
      <w:r w:rsidRPr="000B3353">
        <w:rPr>
          <w:rFonts w:cstheme="minorHAnsi"/>
          <w:i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141F13" wp14:editId="11F8C2CB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571500" cy="518160"/>
                <wp:effectExtent l="0" t="0" r="0" b="0"/>
                <wp:wrapTight wrapText="bothSides">
                  <wp:wrapPolygon edited="0">
                    <wp:start x="4320" y="0"/>
                    <wp:lineTo x="0" y="3176"/>
                    <wp:lineTo x="0" y="19853"/>
                    <wp:lineTo x="4320" y="19853"/>
                    <wp:lineTo x="15840" y="18265"/>
                    <wp:lineTo x="16560" y="15088"/>
                    <wp:lineTo x="10800" y="12706"/>
                    <wp:lineTo x="20880" y="7941"/>
                    <wp:lineTo x="20880" y="4765"/>
                    <wp:lineTo x="10080" y="0"/>
                    <wp:lineTo x="4320" y="0"/>
                  </wp:wrapPolygon>
                </wp:wrapTight>
                <wp:docPr id="15" name="Gruppo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" cy="518160"/>
                          <a:chOff x="0" y="0"/>
                          <a:chExt cx="571500" cy="518160"/>
                        </a:xfrm>
                      </wpg:grpSpPr>
                      <pic:pic xmlns:pic="http://schemas.openxmlformats.org/drawingml/2006/picture">
                        <pic:nvPicPr>
                          <pic:cNvPr id="8" name="Immagine 8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Immagine 1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1460"/>
                            <a:ext cx="419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FB2479" id="Gruppo 15" o:spid="_x0000_s1026" style="position:absolute;margin-left:.2pt;margin-top:15.95pt;width:45pt;height:40.8pt;z-index:251661312" coordsize="5715,5181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8" o:spid="_x0000_s1027" type="#_x0000_t75" style="position:absolute;width:5715;height:266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">
                  <v:imagedata r:id="rId13" o:title=""/>
                </v:shape>
                <v:shape id="Immagine 12" o:spid="_x0000_s1028" type="#_x0000_t75" style="position:absolute;top:2514;width:4191;height:266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">
                  <v:imagedata r:id="rId14" o:title=""/>
                </v:shape>
                <w10:wrap type="tight"/>
              </v:group>
            </w:pict>
          </mc:Fallback>
        </mc:AlternateContent>
      </w:r>
    </w:p>
    <w:p w14:paraId="7C61237C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6"/>
          <w:szCs w:val="6"/>
        </w:rPr>
      </w:pPr>
      <w:r w:rsidRPr="000B3353">
        <w:rPr>
          <w:rFonts w:cstheme="minorHAnsi"/>
          <w:i/>
          <w:sz w:val="2"/>
          <w:szCs w:val="2"/>
        </w:rPr>
        <w:t xml:space="preserve"> </w:t>
      </w:r>
      <w:r w:rsidRPr="000B3353">
        <w:rPr>
          <w:rFonts w:cstheme="minorHAnsi"/>
          <w:i/>
          <w:sz w:val="6"/>
          <w:szCs w:val="6"/>
        </w:rPr>
        <w:t xml:space="preserve"> </w:t>
      </w:r>
    </w:p>
    <w:p w14:paraId="359B3B77" w14:textId="77777777" w:rsidR="008A3866" w:rsidRPr="000B3353" w:rsidRDefault="00151F6D" w:rsidP="00A6405D">
      <w:pPr>
        <w:widowControl w:val="0"/>
        <w:spacing w:after="0"/>
        <w:ind w:right="1021"/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 xml:space="preserve">    </w:t>
      </w:r>
    </w:p>
    <w:p w14:paraId="1F4521F8" w14:textId="77777777" w:rsidR="008A3866" w:rsidRPr="000B3353" w:rsidRDefault="008A3866" w:rsidP="00A6405D">
      <w:pPr>
        <w:widowControl w:val="0"/>
        <w:spacing w:after="0"/>
        <w:ind w:right="1021"/>
        <w:rPr>
          <w:rFonts w:cstheme="minorHAnsi"/>
          <w:i/>
          <w:sz w:val="8"/>
          <w:szCs w:val="8"/>
        </w:rPr>
      </w:pPr>
      <w:r w:rsidRPr="000B3353">
        <w:rPr>
          <w:rFonts w:cstheme="minorHAnsi"/>
          <w:i/>
          <w:sz w:val="2"/>
          <w:szCs w:val="2"/>
        </w:rPr>
        <w:t xml:space="preserve"> </w:t>
      </w:r>
      <w:r w:rsidRPr="000B3353">
        <w:rPr>
          <w:rFonts w:cstheme="minorHAnsi"/>
          <w:i/>
          <w:sz w:val="6"/>
          <w:szCs w:val="6"/>
        </w:rPr>
        <w:t xml:space="preserve"> </w:t>
      </w:r>
    </w:p>
    <w:p w14:paraId="3A34E37D" w14:textId="77777777" w:rsidR="008A3866" w:rsidRPr="000B3353" w:rsidRDefault="00D01F00" w:rsidP="00A6405D">
      <w:pPr>
        <w:widowControl w:val="0"/>
        <w:spacing w:after="0"/>
        <w:ind w:right="1021"/>
        <w:rPr>
          <w:rFonts w:cstheme="minorHAnsi"/>
          <w:i/>
          <w:iCs/>
          <w:color w:val="808080" w:themeColor="background1" w:themeShade="80"/>
          <w:sz w:val="20"/>
          <w:szCs w:val="20"/>
        </w:rPr>
      </w:pPr>
      <w:r>
        <w:rPr>
          <w:rFonts w:cstheme="minorHAnsi"/>
          <w:i/>
          <w:iCs/>
          <w:color w:val="808080" w:themeColor="background1" w:themeShade="80"/>
          <w:sz w:val="20"/>
          <w:szCs w:val="20"/>
        </w:rPr>
        <w:t xml:space="preserve">   </w:t>
      </w:r>
    </w:p>
    <w:p w14:paraId="1A07F553" w14:textId="77777777" w:rsidR="008A3866" w:rsidRPr="00EE3883" w:rsidRDefault="008A3866" w:rsidP="00EE3883">
      <w:pPr>
        <w:widowControl w:val="0"/>
        <w:spacing w:after="0" w:line="240" w:lineRule="auto"/>
        <w:ind w:left="567" w:right="1021"/>
        <w:rPr>
          <w:rFonts w:cstheme="minorHAnsi"/>
          <w:i/>
          <w:sz w:val="8"/>
          <w:szCs w:val="8"/>
        </w:rPr>
      </w:pPr>
      <w:r w:rsidRPr="000B3353">
        <w:rPr>
          <w:rFonts w:cstheme="minorHAnsi"/>
          <w:i/>
          <w:sz w:val="24"/>
          <w:szCs w:val="24"/>
        </w:rPr>
        <w:br w:type="column"/>
      </w:r>
    </w:p>
    <w:p w14:paraId="4AC6D895" w14:textId="77777777" w:rsidR="008A3866" w:rsidRPr="002C33BD" w:rsidRDefault="008A3866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</w:p>
    <w:p w14:paraId="496F9ACE" w14:textId="77777777" w:rsidR="00DC0A8C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  <w:r w:rsidRPr="002C33BD">
        <w:rPr>
          <w:rFonts w:ascii="Calibri" w:hAnsi="Calibri" w:cs="Calibri"/>
          <w:noProof/>
          <w:lang w:eastAsia="it-IT"/>
        </w:rPr>
        <w:drawing>
          <wp:anchor distT="0" distB="0" distL="114300" distR="114300" simplePos="0" relativeHeight="251663360" behindDoc="1" locked="0" layoutInCell="1" allowOverlap="1" wp14:anchorId="0F55A3A4" wp14:editId="63737F67">
            <wp:simplePos x="0" y="0"/>
            <wp:positionH relativeFrom="column">
              <wp:posOffset>256540</wp:posOffset>
            </wp:positionH>
            <wp:positionV relativeFrom="page">
              <wp:posOffset>1000125</wp:posOffset>
            </wp:positionV>
            <wp:extent cx="327660" cy="266700"/>
            <wp:effectExtent l="0" t="0" r="0" b="0"/>
            <wp:wrapTight wrapText="bothSides">
              <wp:wrapPolygon edited="0">
                <wp:start x="13814" y="0"/>
                <wp:lineTo x="0" y="6171"/>
                <wp:lineTo x="0" y="18514"/>
                <wp:lineTo x="11302" y="18514"/>
                <wp:lineTo x="15070" y="15429"/>
                <wp:lineTo x="20093" y="7714"/>
                <wp:lineTo x="20093" y="0"/>
                <wp:lineTo x="13814" y="0"/>
              </wp:wrapPolygon>
            </wp:wrapTight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2A009" w14:textId="77777777" w:rsidR="00714795" w:rsidRPr="002C33BD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i/>
        </w:rPr>
      </w:pPr>
    </w:p>
    <w:p w14:paraId="5278C343" w14:textId="77777777" w:rsidR="001950CC" w:rsidRDefault="001950CC" w:rsidP="001950CC">
      <w:pPr>
        <w:widowControl w:val="0"/>
        <w:spacing w:after="0" w:line="240" w:lineRule="auto"/>
        <w:ind w:left="567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Autorità Contabile </w:t>
      </w:r>
    </w:p>
    <w:p w14:paraId="691252E2" w14:textId="35B069C7" w:rsidR="00D01F00" w:rsidRPr="002C33BD" w:rsidRDefault="001950CC" w:rsidP="001950CC">
      <w:pPr>
        <w:widowControl w:val="0"/>
        <w:spacing w:after="0" w:line="240" w:lineRule="auto"/>
        <w:ind w:left="567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 xml:space="preserve">         del PN Cultura 2021-2027</w:t>
      </w:r>
      <w:r w:rsidR="00D01F00" w:rsidRPr="002C33BD">
        <w:rPr>
          <w:rFonts w:ascii="Calibri" w:hAnsi="Calibri" w:cs="Calibri"/>
          <w:b/>
          <w:i/>
        </w:rPr>
        <w:br/>
      </w:r>
      <w:r>
        <w:rPr>
          <w:rFonts w:ascii="Calibri" w:hAnsi="Calibri" w:cs="Calibri"/>
          <w:bCs/>
          <w:i/>
        </w:rPr>
        <w:t xml:space="preserve">     </w:t>
      </w:r>
      <w:proofErr w:type="gramStart"/>
      <w:r>
        <w:rPr>
          <w:rFonts w:ascii="Calibri" w:hAnsi="Calibri" w:cs="Calibri"/>
          <w:bCs/>
          <w:i/>
        </w:rPr>
        <w:t xml:space="preserve">   </w:t>
      </w:r>
      <w:r w:rsidR="00D01F00" w:rsidRPr="002C33BD">
        <w:rPr>
          <w:rFonts w:ascii="Calibri" w:hAnsi="Calibri" w:cs="Calibri"/>
          <w:bCs/>
          <w:i/>
        </w:rPr>
        <w:t>(</w:t>
      </w:r>
      <w:proofErr w:type="gramEnd"/>
      <w:hyperlink r:id="rId16">
        <w:r w:rsidRPr="001950CC">
          <w:rPr>
            <w:rStyle w:val="Collegamentoipertestuale"/>
            <w:rFonts w:ascii="Calibri" w:hAnsi="Calibri" w:cs="Calibri"/>
            <w:i/>
          </w:rPr>
          <w:t>ac-pncultura@cultura.gov.it</w:t>
        </w:r>
      </w:hyperlink>
      <w:r w:rsidR="00D01F00" w:rsidRPr="002C33BD">
        <w:rPr>
          <w:rFonts w:ascii="Calibri" w:hAnsi="Calibri" w:cs="Calibri"/>
          <w:bCs/>
          <w:i/>
        </w:rPr>
        <w:t>)</w:t>
      </w:r>
    </w:p>
    <w:p w14:paraId="1FA43C30" w14:textId="0C405A31" w:rsidR="00FE08C4" w:rsidRPr="002C33BD" w:rsidRDefault="00FE08C4" w:rsidP="001950CC">
      <w:pPr>
        <w:widowControl w:val="0"/>
        <w:spacing w:after="0" w:line="240" w:lineRule="auto"/>
        <w:rPr>
          <w:rFonts w:ascii="Calibri" w:hAnsi="Calibri" w:cs="Calibri"/>
          <w:i/>
        </w:rPr>
      </w:pPr>
    </w:p>
    <w:p w14:paraId="5E71A584" w14:textId="77777777" w:rsidR="00714795" w:rsidRPr="00714795" w:rsidRDefault="00714795" w:rsidP="00714795">
      <w:pPr>
        <w:widowControl w:val="0"/>
        <w:spacing w:after="0" w:line="240" w:lineRule="auto"/>
        <w:ind w:left="567"/>
        <w:rPr>
          <w:rFonts w:ascii="Calibri" w:hAnsi="Calibri" w:cs="Calibri"/>
          <w:bCs/>
          <w:i/>
        </w:rPr>
      </w:pPr>
    </w:p>
    <w:p w14:paraId="48E79BEF" w14:textId="77777777" w:rsidR="008A3866" w:rsidRPr="002C33BD" w:rsidRDefault="008A3866" w:rsidP="002C33BD">
      <w:pPr>
        <w:widowControl w:val="0"/>
        <w:spacing w:after="0" w:line="240" w:lineRule="auto"/>
        <w:rPr>
          <w:rFonts w:ascii="Calibri" w:hAnsi="Calibri" w:cs="Calibri"/>
        </w:rPr>
        <w:sectPr w:rsidR="008A3866" w:rsidRPr="002C33BD" w:rsidSect="00B86FB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1906" w:h="16838"/>
          <w:pgMar w:top="689" w:right="680" w:bottom="567" w:left="680" w:header="568" w:footer="113" w:gutter="0"/>
          <w:cols w:num="2" w:space="0" w:equalWidth="0">
            <w:col w:w="6124" w:space="0"/>
            <w:col w:w="4422"/>
          </w:cols>
          <w:docGrid w:linePitch="360"/>
        </w:sectPr>
      </w:pPr>
    </w:p>
    <w:tbl>
      <w:tblPr>
        <w:tblStyle w:val="Grigliatabella"/>
        <w:tblW w:w="105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9558"/>
      </w:tblGrid>
      <w:tr w:rsidR="008A3866" w:rsidRPr="00490DA1" w14:paraId="4110EA61" w14:textId="77777777" w:rsidTr="00D950A1">
        <w:trPr>
          <w:jc w:val="center"/>
        </w:trPr>
        <w:tc>
          <w:tcPr>
            <w:tcW w:w="988" w:type="dxa"/>
            <w:vMerge w:val="restart"/>
          </w:tcPr>
          <w:p w14:paraId="7855F7A3" w14:textId="77777777" w:rsidR="008A3866" w:rsidRPr="002C33BD" w:rsidRDefault="008A3866" w:rsidP="002C33BD">
            <w:pPr>
              <w:widowControl w:val="0"/>
              <w:rPr>
                <w:rFonts w:ascii="Calibri" w:hAnsi="Calibri" w:cs="Calibri"/>
                <w:i/>
              </w:rPr>
            </w:pPr>
            <w:r w:rsidRPr="002C33BD">
              <w:rPr>
                <w:rFonts w:ascii="Calibri" w:hAnsi="Calibri" w:cs="Calibri"/>
                <w:i/>
                <w:noProof/>
                <w:lang w:eastAsia="it-IT"/>
              </w:rPr>
              <w:drawing>
                <wp:inline distT="0" distB="0" distL="0" distR="0" wp14:anchorId="4AD14586" wp14:editId="5964FEC5">
                  <wp:extent cx="594360" cy="266700"/>
                  <wp:effectExtent l="0" t="0" r="0" b="0"/>
                  <wp:docPr id="16" name="Immagin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8" w:type="dxa"/>
          </w:tcPr>
          <w:p w14:paraId="150A23ED" w14:textId="77777777" w:rsidR="008A3866" w:rsidRPr="00490DA1" w:rsidRDefault="008A3866" w:rsidP="00490DA1">
            <w:pPr>
              <w:widowControl w:val="0"/>
              <w:spacing w:line="276" w:lineRule="auto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8A3866" w:rsidRPr="002C33BD" w14:paraId="245C311E" w14:textId="77777777" w:rsidTr="00D950A1">
        <w:trPr>
          <w:jc w:val="center"/>
        </w:trPr>
        <w:tc>
          <w:tcPr>
            <w:tcW w:w="988" w:type="dxa"/>
            <w:vMerge/>
          </w:tcPr>
          <w:p w14:paraId="40FC5651" w14:textId="77777777" w:rsidR="008A3866" w:rsidRPr="002C33BD" w:rsidRDefault="008A3866" w:rsidP="002C33BD">
            <w:pPr>
              <w:widowControl w:val="0"/>
              <w:rPr>
                <w:rFonts w:ascii="Calibri" w:hAnsi="Calibri" w:cs="Calibri"/>
                <w:i/>
                <w:noProof/>
              </w:rPr>
            </w:pPr>
          </w:p>
        </w:tc>
        <w:tc>
          <w:tcPr>
            <w:tcW w:w="9558" w:type="dxa"/>
          </w:tcPr>
          <w:p w14:paraId="7B00E6C5" w14:textId="56A2E098" w:rsidR="004C2472" w:rsidRPr="00672104" w:rsidRDefault="009E7DC5" w:rsidP="009E7DC5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</w:rPr>
            </w:pPr>
            <w:r w:rsidRPr="00672104">
              <w:rPr>
                <w:rFonts w:ascii="Calibri" w:hAnsi="Calibri" w:cs="Calibri"/>
                <w:b/>
                <w:bCs/>
                <w:i/>
              </w:rPr>
              <w:t>PN Cultura (FESR) 2021</w:t>
            </w:r>
            <w:r w:rsidR="00E3469C" w:rsidRPr="00672104">
              <w:rPr>
                <w:rFonts w:ascii="Calibri" w:hAnsi="Calibri" w:cs="Calibri"/>
                <w:b/>
                <w:bCs/>
                <w:i/>
              </w:rPr>
              <w:t>-</w:t>
            </w:r>
            <w:r w:rsidRPr="00672104">
              <w:rPr>
                <w:rFonts w:ascii="Calibri" w:hAnsi="Calibri" w:cs="Calibri"/>
                <w:b/>
                <w:bCs/>
                <w:i/>
              </w:rPr>
              <w:t xml:space="preserve">2027. </w:t>
            </w:r>
            <w:r w:rsidR="004C2472" w:rsidRPr="004C2472">
              <w:rPr>
                <w:rFonts w:ascii="Calibri" w:hAnsi="Calibri" w:cs="Calibri"/>
                <w:b/>
                <w:bCs/>
                <w:i/>
              </w:rPr>
              <w:t>Comunicazione di importi negativi riferiti a spese già incluse in precedenti Domande di Pagamento – Periodo contabile</w:t>
            </w:r>
            <w:r w:rsidR="004C2472">
              <w:rPr>
                <w:rFonts w:ascii="Calibri" w:hAnsi="Calibri" w:cs="Calibri"/>
                <w:b/>
                <w:bCs/>
                <w:i/>
              </w:rPr>
              <w:t xml:space="preserve"> </w:t>
            </w:r>
            <w:r w:rsidR="004C2472" w:rsidRPr="004C2472">
              <w:rPr>
                <w:rFonts w:ascii="Calibri" w:hAnsi="Calibri" w:cs="Calibri"/>
                <w:b/>
                <w:bCs/>
                <w:i/>
                <w:highlight w:val="yellow"/>
              </w:rPr>
              <w:t>20xx-20xx</w:t>
            </w:r>
            <w:r w:rsidR="004C2472">
              <w:rPr>
                <w:rFonts w:ascii="Calibri" w:hAnsi="Calibri" w:cs="Calibri"/>
                <w:b/>
                <w:bCs/>
                <w:i/>
              </w:rPr>
              <w:t>.</w:t>
            </w:r>
          </w:p>
          <w:p w14:paraId="2B883B6B" w14:textId="1D0CDFE1" w:rsidR="002A2CAD" w:rsidRPr="00672104" w:rsidRDefault="002A2CAD" w:rsidP="00FE08C4">
            <w:pPr>
              <w:widowControl w:val="0"/>
              <w:jc w:val="both"/>
              <w:rPr>
                <w:rFonts w:ascii="Calibri" w:hAnsi="Calibri" w:cs="Calibri"/>
                <w:b/>
                <w:bCs/>
                <w:i/>
              </w:rPr>
            </w:pPr>
          </w:p>
        </w:tc>
      </w:tr>
      <w:tr w:rsidR="008A3866" w:rsidRPr="00FE08C4" w14:paraId="2DC82456" w14:textId="77777777" w:rsidTr="00D950A1">
        <w:trPr>
          <w:jc w:val="center"/>
        </w:trPr>
        <w:tc>
          <w:tcPr>
            <w:tcW w:w="10546" w:type="dxa"/>
            <w:gridSpan w:val="2"/>
          </w:tcPr>
          <w:p w14:paraId="7FD51D0B" w14:textId="77777777" w:rsidR="008A3866" w:rsidRPr="00FE08C4" w:rsidRDefault="008A3866" w:rsidP="002C33BD">
            <w:pPr>
              <w:widowControl w:val="0"/>
              <w:rPr>
                <w:rFonts w:ascii="Calibri" w:hAnsi="Calibri" w:cs="Calibri"/>
                <w:sz w:val="8"/>
                <w:szCs w:val="8"/>
              </w:rPr>
            </w:pPr>
          </w:p>
        </w:tc>
      </w:tr>
    </w:tbl>
    <w:p w14:paraId="309D1860" w14:textId="2413A405" w:rsidR="00C30BFC" w:rsidRPr="00C30BFC" w:rsidRDefault="00C30BFC" w:rsidP="00C30BF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Calibri" w:eastAsia="Times New Roman" w:hAnsi="Calibri" w:cs="Calibri"/>
          <w:color w:val="000000"/>
          <w:lang w:eastAsia="it-IT"/>
        </w:rPr>
        <w:t>Ai sensi del Regolamento (UE) 2021/1060</w:t>
      </w:r>
      <w:r w:rsidR="00B5105C">
        <w:rPr>
          <w:rFonts w:ascii="Calibri" w:eastAsia="Times New Roman" w:hAnsi="Calibri" w:cs="Calibri"/>
          <w:color w:val="000000"/>
          <w:lang w:eastAsia="it-IT"/>
        </w:rPr>
        <w:t xml:space="preserve"> e del Manuale delle procedure AdG (Allegato B1 al Si.Ge.Co.)</w:t>
      </w:r>
      <w:r w:rsidRPr="00C30BFC">
        <w:rPr>
          <w:rFonts w:ascii="Calibri" w:eastAsia="Times New Roman" w:hAnsi="Calibri" w:cs="Calibri"/>
          <w:color w:val="000000"/>
          <w:lang w:eastAsia="it-IT"/>
        </w:rPr>
        <w:t>, si comunica la necessità di procedere</w:t>
      </w:r>
      <w:r>
        <w:rPr>
          <w:rFonts w:ascii="Calibri" w:eastAsia="Times New Roman" w:hAnsi="Calibri" w:cs="Calibri"/>
          <w:color w:val="000000"/>
          <w:lang w:eastAsia="it-IT"/>
        </w:rPr>
        <w:t>,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</w:t>
      </w:r>
      <w:r>
        <w:rPr>
          <w:rFonts w:ascii="Calibri" w:eastAsia="Times New Roman" w:hAnsi="Calibri" w:cs="Calibri"/>
          <w:color w:val="000000"/>
          <w:lang w:eastAsia="it-IT"/>
        </w:rPr>
        <w:t xml:space="preserve">in occasione </w:t>
      </w:r>
      <w:r w:rsidRPr="00C30BFC">
        <w:rPr>
          <w:rFonts w:ascii="Calibri" w:eastAsia="Times New Roman" w:hAnsi="Calibri" w:cs="Calibri"/>
          <w:color w:val="000000"/>
          <w:lang w:eastAsia="it-IT"/>
        </w:rPr>
        <w:t>della prima Domanda di Pagamento utile ovvero dei conti annuali</w:t>
      </w:r>
      <w:r>
        <w:rPr>
          <w:rFonts w:ascii="Calibri" w:eastAsia="Times New Roman" w:hAnsi="Calibri" w:cs="Calibri"/>
          <w:color w:val="000000"/>
          <w:lang w:eastAsia="it-IT"/>
        </w:rPr>
        <w:t xml:space="preserve">, </w:t>
      </w:r>
      <w:r w:rsidRPr="00C30BFC">
        <w:rPr>
          <w:rFonts w:ascii="Calibri" w:eastAsia="Times New Roman" w:hAnsi="Calibri" w:cs="Calibri"/>
          <w:color w:val="000000"/>
          <w:lang w:eastAsia="it-IT"/>
        </w:rPr>
        <w:t>alla rettifica di spese precedentemente incluse nell</w:t>
      </w:r>
      <w:r>
        <w:rPr>
          <w:rFonts w:ascii="Calibri" w:eastAsia="Times New Roman" w:hAnsi="Calibri" w:cs="Calibri"/>
          <w:color w:val="000000"/>
          <w:lang w:eastAsia="it-IT"/>
        </w:rPr>
        <w:t>a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Domand</w:t>
      </w:r>
      <w:r>
        <w:rPr>
          <w:rFonts w:ascii="Calibri" w:eastAsia="Times New Roman" w:hAnsi="Calibri" w:cs="Calibri"/>
          <w:color w:val="000000"/>
          <w:lang w:eastAsia="it-IT"/>
        </w:rPr>
        <w:t>a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di Pagamento </w:t>
      </w:r>
      <w:r>
        <w:rPr>
          <w:rFonts w:ascii="Calibri" w:eastAsia="Times New Roman" w:hAnsi="Calibri" w:cs="Calibri"/>
          <w:color w:val="000000"/>
          <w:lang w:eastAsia="it-IT"/>
        </w:rPr>
        <w:t xml:space="preserve">(DDP) </w:t>
      </w:r>
      <w:r w:rsidRPr="00C30BFC">
        <w:rPr>
          <w:rFonts w:ascii="Calibri" w:eastAsia="Times New Roman" w:hAnsi="Calibri" w:cs="Calibri"/>
          <w:color w:val="000000"/>
          <w:lang w:eastAsia="it-IT"/>
        </w:rPr>
        <w:t>trasmess</w:t>
      </w:r>
      <w:r>
        <w:rPr>
          <w:rFonts w:ascii="Calibri" w:eastAsia="Times New Roman" w:hAnsi="Calibri" w:cs="Calibri"/>
          <w:color w:val="000000"/>
          <w:lang w:eastAsia="it-IT"/>
        </w:rPr>
        <w:t>a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alla Commissione europea</w:t>
      </w:r>
      <w:r w:rsidR="00B5105C">
        <w:rPr>
          <w:rFonts w:ascii="Calibri" w:eastAsia="Times New Roman" w:hAnsi="Calibri" w:cs="Calibri"/>
          <w:color w:val="000000"/>
          <w:lang w:eastAsia="it-IT"/>
        </w:rPr>
        <w:t>, come di seguito rappresentate.</w:t>
      </w:r>
    </w:p>
    <w:p w14:paraId="09532CB4" w14:textId="77777777" w:rsidR="00C30BFC" w:rsidRPr="00C30BFC" w:rsidRDefault="00C30BFC" w:rsidP="00C30BFC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>1. Operazione interessata</w:t>
      </w:r>
    </w:p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3681"/>
        <w:gridCol w:w="6946"/>
      </w:tblGrid>
      <w:tr w:rsidR="00C30BFC" w:rsidRPr="00C30BFC" w14:paraId="7BB8F0B3" w14:textId="77777777" w:rsidTr="00C30BFC">
        <w:tc>
          <w:tcPr>
            <w:tcW w:w="3681" w:type="dxa"/>
            <w:hideMark/>
          </w:tcPr>
          <w:p w14:paraId="56E6B587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b/>
                <w:bCs/>
                <w:lang w:eastAsia="it-IT"/>
              </w:rPr>
              <w:t>Elemento</w:t>
            </w:r>
          </w:p>
        </w:tc>
        <w:tc>
          <w:tcPr>
            <w:tcW w:w="6946" w:type="dxa"/>
            <w:hideMark/>
          </w:tcPr>
          <w:p w14:paraId="6BCEE876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b/>
                <w:bCs/>
                <w:lang w:eastAsia="it-IT"/>
              </w:rPr>
              <w:t>Descrizione</w:t>
            </w:r>
          </w:p>
        </w:tc>
      </w:tr>
      <w:tr w:rsidR="00C30BFC" w:rsidRPr="00C30BFC" w14:paraId="25525D97" w14:textId="77777777" w:rsidTr="00C30BFC">
        <w:tc>
          <w:tcPr>
            <w:tcW w:w="3681" w:type="dxa"/>
            <w:hideMark/>
          </w:tcPr>
          <w:p w14:paraId="00F6EA35" w14:textId="2EF8C98F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lang w:eastAsia="it-IT"/>
              </w:rPr>
              <w:t>Codice operazione ReGiS</w:t>
            </w:r>
            <w:r>
              <w:rPr>
                <w:rFonts w:ascii="Calibri" w:eastAsia="Times New Roman" w:hAnsi="Calibri" w:cs="Calibri"/>
                <w:lang w:eastAsia="it-IT"/>
              </w:rPr>
              <w:t>:</w:t>
            </w:r>
          </w:p>
        </w:tc>
        <w:tc>
          <w:tcPr>
            <w:tcW w:w="6946" w:type="dxa"/>
            <w:hideMark/>
          </w:tcPr>
          <w:p w14:paraId="1B83AB61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</w:tr>
      <w:tr w:rsidR="00C30BFC" w:rsidRPr="00C30BFC" w14:paraId="05F15180" w14:textId="77777777" w:rsidTr="00C30BFC">
        <w:tc>
          <w:tcPr>
            <w:tcW w:w="3681" w:type="dxa"/>
            <w:hideMark/>
          </w:tcPr>
          <w:p w14:paraId="63DD356B" w14:textId="1959503D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lang w:eastAsia="it-IT"/>
              </w:rPr>
              <w:t>Titolo dell'operazione</w:t>
            </w:r>
            <w:r>
              <w:rPr>
                <w:rFonts w:ascii="Calibri" w:eastAsia="Times New Roman" w:hAnsi="Calibri" w:cs="Calibri"/>
                <w:lang w:eastAsia="it-IT"/>
              </w:rPr>
              <w:t>:</w:t>
            </w:r>
          </w:p>
        </w:tc>
        <w:tc>
          <w:tcPr>
            <w:tcW w:w="6946" w:type="dxa"/>
            <w:hideMark/>
          </w:tcPr>
          <w:p w14:paraId="38573DF9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</w:tr>
      <w:tr w:rsidR="00C30BFC" w:rsidRPr="00C30BFC" w14:paraId="6573B737" w14:textId="77777777" w:rsidTr="00C30BFC">
        <w:tc>
          <w:tcPr>
            <w:tcW w:w="3681" w:type="dxa"/>
            <w:hideMark/>
          </w:tcPr>
          <w:p w14:paraId="15D05F63" w14:textId="1267ED1C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lang w:eastAsia="it-IT"/>
              </w:rPr>
              <w:t>Beneficiario</w:t>
            </w:r>
            <w:r>
              <w:rPr>
                <w:rFonts w:ascii="Calibri" w:eastAsia="Times New Roman" w:hAnsi="Calibri" w:cs="Calibri"/>
                <w:lang w:eastAsia="it-IT"/>
              </w:rPr>
              <w:t>:</w:t>
            </w:r>
          </w:p>
        </w:tc>
        <w:tc>
          <w:tcPr>
            <w:tcW w:w="6946" w:type="dxa"/>
            <w:hideMark/>
          </w:tcPr>
          <w:p w14:paraId="75E8222B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</w:tr>
      <w:tr w:rsidR="00C30BFC" w:rsidRPr="00C30BFC" w14:paraId="209BE6F6" w14:textId="77777777" w:rsidTr="00C30BFC">
        <w:tc>
          <w:tcPr>
            <w:tcW w:w="3681" w:type="dxa"/>
            <w:hideMark/>
          </w:tcPr>
          <w:p w14:paraId="2348B2E4" w14:textId="38000072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lang w:eastAsia="it-IT"/>
              </w:rPr>
              <w:t xml:space="preserve">Domanda di Pagamento interessata </w:t>
            </w:r>
            <w:r w:rsidRPr="00C30BFC">
              <w:rPr>
                <w:rFonts w:ascii="Calibri" w:eastAsia="Times New Roman" w:hAnsi="Calibri" w:cs="Calibri"/>
                <w:highlight w:val="yellow"/>
                <w:lang w:eastAsia="it-IT"/>
              </w:rPr>
              <w:t>(numero e data)</w:t>
            </w:r>
            <w:r>
              <w:rPr>
                <w:rFonts w:ascii="Calibri" w:eastAsia="Times New Roman" w:hAnsi="Calibri" w:cs="Calibri"/>
                <w:lang w:eastAsia="it-IT"/>
              </w:rPr>
              <w:t>:</w:t>
            </w:r>
          </w:p>
        </w:tc>
        <w:tc>
          <w:tcPr>
            <w:tcW w:w="6946" w:type="dxa"/>
            <w:hideMark/>
          </w:tcPr>
          <w:p w14:paraId="37039C9C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</w:tr>
      <w:tr w:rsidR="00C30BFC" w:rsidRPr="00C30BFC" w14:paraId="7B11F55F" w14:textId="77777777" w:rsidTr="00C30BFC">
        <w:tc>
          <w:tcPr>
            <w:tcW w:w="3681" w:type="dxa"/>
            <w:hideMark/>
          </w:tcPr>
          <w:p w14:paraId="17F8407D" w14:textId="1E05CD55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C30BFC">
              <w:rPr>
                <w:rFonts w:ascii="Calibri" w:eastAsia="Times New Roman" w:hAnsi="Calibri" w:cs="Calibri"/>
                <w:lang w:eastAsia="it-IT"/>
              </w:rPr>
              <w:t>Dichiarazione di Spesa dell'Autorità di Gestione di riferimento</w:t>
            </w:r>
            <w:r>
              <w:rPr>
                <w:rFonts w:ascii="Calibri" w:eastAsia="Times New Roman" w:hAnsi="Calibri" w:cs="Calibri"/>
                <w:lang w:eastAsia="it-IT"/>
              </w:rPr>
              <w:t xml:space="preserve"> </w:t>
            </w:r>
            <w:r w:rsidRPr="00C30BFC">
              <w:rPr>
                <w:rFonts w:ascii="Calibri" w:eastAsia="Times New Roman" w:hAnsi="Calibri" w:cs="Calibri"/>
                <w:highlight w:val="yellow"/>
                <w:lang w:eastAsia="it-IT"/>
              </w:rPr>
              <w:t>(numero e data)</w:t>
            </w:r>
            <w:r>
              <w:rPr>
                <w:rFonts w:ascii="Calibri" w:eastAsia="Times New Roman" w:hAnsi="Calibri" w:cs="Calibri"/>
                <w:lang w:eastAsia="it-IT"/>
              </w:rPr>
              <w:t>:</w:t>
            </w:r>
          </w:p>
        </w:tc>
        <w:tc>
          <w:tcPr>
            <w:tcW w:w="6946" w:type="dxa"/>
            <w:hideMark/>
          </w:tcPr>
          <w:p w14:paraId="29CEBC13" w14:textId="77777777" w:rsidR="00C30BFC" w:rsidRPr="00C30BFC" w:rsidRDefault="00C30BFC" w:rsidP="00C30BFC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</w:p>
        </w:tc>
      </w:tr>
    </w:tbl>
    <w:p w14:paraId="7AFF40DC" w14:textId="5F47F896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</w:p>
    <w:p w14:paraId="2D6821CC" w14:textId="77777777" w:rsidR="00C30BFC" w:rsidRPr="00C30BFC" w:rsidRDefault="00C30BFC" w:rsidP="00C30BFC">
      <w:pPr>
        <w:spacing w:before="100" w:beforeAutospacing="1" w:after="0" w:line="24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>2. Tipologia della rettifica</w:t>
      </w:r>
    </w:p>
    <w:p w14:paraId="0EE55BEA" w14:textId="77777777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Irregolarità accertata</w:t>
      </w:r>
    </w:p>
    <w:p w14:paraId="1003DA75" w14:textId="77777777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Recupero</w:t>
      </w:r>
    </w:p>
    <w:p w14:paraId="7EE061B0" w14:textId="77777777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Ritiro</w:t>
      </w:r>
    </w:p>
    <w:p w14:paraId="01109D12" w14:textId="77777777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Errore materiale/amministrativo</w:t>
      </w:r>
    </w:p>
    <w:p w14:paraId="75665FE0" w14:textId="77777777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Rettifica tecnica o finanziaria</w:t>
      </w:r>
    </w:p>
    <w:p w14:paraId="3FB7E9E1" w14:textId="21752098" w:rsidR="00C30BFC" w:rsidRPr="00B5105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Altra fattispecie (specificare)</w:t>
      </w:r>
    </w:p>
    <w:p w14:paraId="0D942F76" w14:textId="77777777" w:rsidR="00C30BFC" w:rsidRPr="00C30BFC" w:rsidRDefault="00C30BFC" w:rsidP="00C30BFC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>3. Motivazione della rettifica</w:t>
      </w:r>
    </w:p>
    <w:p w14:paraId="08ED89BA" w14:textId="474AB719" w:rsidR="00C30BFC" w:rsidRDefault="00C30BFC" w:rsidP="00C30BF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Calibri" w:eastAsia="Times New Roman" w:hAnsi="Calibri" w:cs="Calibri"/>
          <w:color w:val="000000"/>
          <w:highlight w:val="yellow"/>
          <w:lang w:eastAsia="it-IT"/>
        </w:rPr>
        <w:lastRenderedPageBreak/>
        <w:t>(</w:t>
      </w:r>
      <w:r w:rsidRPr="00C30BFC">
        <w:rPr>
          <w:rFonts w:ascii="Calibri" w:eastAsia="Times New Roman" w:hAnsi="Calibri" w:cs="Calibri"/>
          <w:color w:val="000000"/>
          <w:highlight w:val="yellow"/>
          <w:lang w:eastAsia="it-IT"/>
        </w:rPr>
        <w:t>Descrizione sintetica della fattispecie che ha determinato l'importo negativo</w:t>
      </w:r>
      <w:r w:rsidRPr="00C30BFC">
        <w:rPr>
          <w:rFonts w:ascii="Calibri" w:eastAsia="Times New Roman" w:hAnsi="Calibri" w:cs="Calibri"/>
          <w:color w:val="000000"/>
          <w:highlight w:val="yellow"/>
          <w:lang w:eastAsia="it-IT"/>
        </w:rPr>
        <w:t>)</w:t>
      </w:r>
    </w:p>
    <w:p w14:paraId="164C57E9" w14:textId="4AA82E7E" w:rsidR="00C30BFC" w:rsidRPr="00B5105C" w:rsidRDefault="00B5105C" w:rsidP="00B5105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>
        <w:rPr>
          <w:rFonts w:ascii="Calibri" w:eastAsia="Times New Roman" w:hAnsi="Calibri" w:cs="Calibri"/>
          <w:color w:val="000000"/>
          <w:lang w:eastAsia="it-I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D54E07" w14:textId="77777777" w:rsidR="00C30BFC" w:rsidRPr="00C30BFC" w:rsidRDefault="00C30BFC" w:rsidP="00C30BFC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>4. Importo negativo</w:t>
      </w:r>
    </w:p>
    <w:p w14:paraId="571F27DA" w14:textId="77777777" w:rsidR="00C30BFC" w:rsidRPr="00C30BFC" w:rsidRDefault="00C30BFC" w:rsidP="00C30BF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Calibri" w:eastAsia="Times New Roman" w:hAnsi="Calibri" w:cs="Calibri"/>
          <w:color w:val="000000"/>
          <w:lang w:eastAsia="it-IT"/>
        </w:rPr>
        <w:t>Importo da rettificare:</w:t>
      </w:r>
    </w:p>
    <w:p w14:paraId="3CAFF9C7" w14:textId="27C0B56E" w:rsidR="00C30BFC" w:rsidRPr="00C30BFC" w:rsidRDefault="00C30BFC" w:rsidP="00C30BFC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 xml:space="preserve">€ </w:t>
      </w:r>
      <w:r>
        <w:rPr>
          <w:rFonts w:ascii="Calibri" w:eastAsia="Times New Roman" w:hAnsi="Calibri" w:cs="Calibri"/>
          <w:b/>
          <w:bCs/>
          <w:color w:val="000000"/>
          <w:lang w:eastAsia="it-IT"/>
        </w:rPr>
        <w:t>……………………………………..</w:t>
      </w:r>
    </w:p>
    <w:p w14:paraId="460E21F5" w14:textId="77777777" w:rsidR="00C30BFC" w:rsidRPr="00C30BFC" w:rsidRDefault="00C30BFC" w:rsidP="00C30BFC">
      <w:pPr>
        <w:spacing w:before="100" w:beforeAutospacing="1" w:after="100" w:afterAutospacing="1" w:line="240" w:lineRule="auto"/>
        <w:jc w:val="both"/>
        <w:outlineLvl w:val="1"/>
        <w:rPr>
          <w:rFonts w:ascii="Calibri" w:eastAsia="Times New Roman" w:hAnsi="Calibri" w:cs="Calibri"/>
          <w:b/>
          <w:bCs/>
          <w:color w:val="000000"/>
          <w:lang w:eastAsia="it-IT"/>
        </w:rPr>
      </w:pPr>
      <w:r w:rsidRPr="00C30BFC">
        <w:rPr>
          <w:rFonts w:ascii="Calibri" w:eastAsia="Times New Roman" w:hAnsi="Calibri" w:cs="Calibri"/>
          <w:b/>
          <w:bCs/>
          <w:color w:val="000000"/>
          <w:lang w:eastAsia="it-IT"/>
        </w:rPr>
        <w:t>5. Documentazione allegata</w:t>
      </w:r>
    </w:p>
    <w:p w14:paraId="2739859A" w14:textId="77777777" w:rsidR="00C30BFC" w:rsidRP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Provvedimento di revoca</w:t>
      </w:r>
    </w:p>
    <w:p w14:paraId="64C7375D" w14:textId="77777777" w:rsidR="00C30BFC" w:rsidRP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Verbale di controllo</w:t>
      </w:r>
    </w:p>
    <w:p w14:paraId="49A3E37F" w14:textId="77777777" w:rsidR="00C30BFC" w:rsidRP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Atto di recupero</w:t>
      </w:r>
    </w:p>
    <w:p w14:paraId="2F5B4A84" w14:textId="77777777" w:rsidR="00C30BFC" w:rsidRP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Nota di rettifica</w:t>
      </w:r>
    </w:p>
    <w:p w14:paraId="5C467973" w14:textId="77777777" w:rsidR="00C30BFC" w:rsidRP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Estratto del Registro Ulteriori Controlli (RUC), ove applicabile</w:t>
      </w:r>
    </w:p>
    <w:p w14:paraId="16AE2645" w14:textId="07F284EC" w:rsidR="00C30BFC" w:rsidRDefault="00C30BF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Altra documentazione</w:t>
      </w:r>
      <w:r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Pr="00C30BFC">
        <w:rPr>
          <w:rFonts w:ascii="Calibri" w:eastAsia="Times New Roman" w:hAnsi="Calibri" w:cs="Calibri"/>
          <w:color w:val="000000"/>
          <w:highlight w:val="yellow"/>
          <w:lang w:eastAsia="it-IT"/>
        </w:rPr>
        <w:t>(specificare)</w:t>
      </w:r>
    </w:p>
    <w:p w14:paraId="02395252" w14:textId="31670BD9" w:rsidR="00B5105C" w:rsidRPr="00C30BFC" w:rsidRDefault="00B5105C" w:rsidP="00B5105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it-IT"/>
        </w:rPr>
      </w:pPr>
      <w:r w:rsidRPr="00C30BFC">
        <w:rPr>
          <w:rFonts w:ascii="Segoe UI Symbol" w:eastAsia="Times New Roman" w:hAnsi="Segoe UI Symbol" w:cs="Segoe UI Symbol"/>
          <w:color w:val="000000"/>
          <w:lang w:eastAsia="it-IT"/>
        </w:rPr>
        <w:t>☐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</w:t>
      </w:r>
      <w:r>
        <w:rPr>
          <w:rFonts w:ascii="Calibri" w:eastAsia="Times New Roman" w:hAnsi="Calibri" w:cs="Calibri"/>
          <w:color w:val="000000"/>
          <w:lang w:eastAsia="it-IT"/>
        </w:rPr>
        <w:t>Nessuna</w:t>
      </w:r>
      <w:r w:rsidRPr="00C30BFC">
        <w:rPr>
          <w:rFonts w:ascii="Calibri" w:eastAsia="Times New Roman" w:hAnsi="Calibri" w:cs="Calibri"/>
          <w:color w:val="000000"/>
          <w:lang w:eastAsia="it-IT"/>
        </w:rPr>
        <w:t xml:space="preserve"> documentazione</w:t>
      </w:r>
    </w:p>
    <w:p w14:paraId="31FED15A" w14:textId="7DE1F77F" w:rsidR="00C30BFC" w:rsidRPr="00C30BFC" w:rsidRDefault="00C30BFC" w:rsidP="00C30BFC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</w:p>
    <w:p w14:paraId="4C0959A8" w14:textId="6DE532CA" w:rsidR="009E7DC5" w:rsidRPr="00B5105C" w:rsidRDefault="00C30BFC" w:rsidP="00B5105C">
      <w:pPr>
        <w:pStyle w:val="NormaleWeb"/>
        <w:jc w:val="both"/>
        <w:rPr>
          <w:rFonts w:ascii="Calibri" w:hAnsi="Calibri" w:cs="Calibri"/>
          <w:color w:val="000000"/>
          <w:sz w:val="22"/>
          <w:szCs w:val="22"/>
        </w:rPr>
      </w:pPr>
      <w:r w:rsidRPr="00C30BFC">
        <w:rPr>
          <w:rFonts w:ascii="Calibri" w:hAnsi="Calibri" w:cs="Calibri"/>
          <w:color w:val="000000"/>
          <w:sz w:val="22"/>
          <w:szCs w:val="22"/>
        </w:rPr>
        <w:t>Le informazioni di dettaglio relative all'operazione, alla domanda di pagamento interessata, agli importi negativi, alla relativa causale e alla documentazione probatoria sono registrate, tracciate e conservate nel sistema informativo</w:t>
      </w:r>
      <w:r w:rsidRPr="00C30BFC">
        <w:rPr>
          <w:rStyle w:val="apple-converted-space"/>
          <w:rFonts w:ascii="Calibri" w:hAnsi="Calibri" w:cs="Calibri"/>
          <w:color w:val="000000"/>
          <w:sz w:val="22"/>
          <w:szCs w:val="22"/>
        </w:rPr>
        <w:t> </w:t>
      </w:r>
      <w:r w:rsidRPr="00B5105C">
        <w:rPr>
          <w:rStyle w:val="Enfasigrassetto"/>
          <w:rFonts w:ascii="Calibri" w:hAnsi="Calibri" w:cs="Calibri"/>
          <w:b w:val="0"/>
          <w:bCs w:val="0"/>
          <w:color w:val="000000"/>
          <w:sz w:val="22"/>
          <w:szCs w:val="22"/>
        </w:rPr>
        <w:t>ReGiS Coesione</w:t>
      </w:r>
      <w:r w:rsidRPr="00C30BFC">
        <w:rPr>
          <w:rFonts w:ascii="Calibri" w:hAnsi="Calibri" w:cs="Calibri"/>
          <w:color w:val="000000"/>
          <w:sz w:val="22"/>
          <w:szCs w:val="22"/>
        </w:rPr>
        <w:t>, che costituisce il sistema ufficiale di registrazione e conservazione digitale del procedimento.</w:t>
      </w:r>
    </w:p>
    <w:p w14:paraId="0CC59233" w14:textId="77777777" w:rsidR="002A2CAD" w:rsidRDefault="002A2CAD" w:rsidP="003818EF">
      <w:pPr>
        <w:pStyle w:val="Corpo"/>
      </w:pPr>
    </w:p>
    <w:p w14:paraId="44D3ACBD" w14:textId="77777777" w:rsidR="00B5105C" w:rsidRPr="002C33BD" w:rsidRDefault="00B5105C" w:rsidP="003818EF">
      <w:pPr>
        <w:pStyle w:val="Corpo"/>
      </w:pPr>
    </w:p>
    <w:p w14:paraId="12865FD5" w14:textId="77777777" w:rsidR="003E2DB0" w:rsidRPr="002C33BD" w:rsidRDefault="00C22A9C" w:rsidP="00C85EE1">
      <w:pPr>
        <w:widowControl w:val="0"/>
        <w:spacing w:after="0" w:line="240" w:lineRule="auto"/>
        <w:ind w:left="6096"/>
        <w:jc w:val="center"/>
        <w:rPr>
          <w:rFonts w:ascii="Calibri" w:hAnsi="Calibri" w:cs="Calibri"/>
          <w:i/>
        </w:rPr>
      </w:pPr>
      <w:r w:rsidRPr="002C33BD">
        <w:rPr>
          <w:rFonts w:ascii="Calibri" w:hAnsi="Calibri" w:cs="Calibri"/>
          <w:b/>
          <w:i/>
        </w:rPr>
        <w:t>IL DIRIGENTE</w:t>
      </w:r>
      <w:r w:rsidR="00C85EE1">
        <w:rPr>
          <w:rFonts w:ascii="Calibri" w:hAnsi="Calibri" w:cs="Calibri"/>
          <w:b/>
          <w:i/>
        </w:rPr>
        <w:br/>
      </w:r>
      <w:r w:rsidR="00C85EE1" w:rsidRPr="00C85EE1">
        <w:rPr>
          <w:rFonts w:ascii="Calibri" w:hAnsi="Calibri" w:cs="Calibri"/>
          <w:b/>
          <w:i/>
        </w:rPr>
        <w:t>Autorità di Gestione del</w:t>
      </w:r>
      <w:r w:rsidR="00C85EE1">
        <w:rPr>
          <w:rFonts w:ascii="Calibri" w:hAnsi="Calibri" w:cs="Calibri"/>
          <w:b/>
          <w:i/>
        </w:rPr>
        <w:t xml:space="preserve"> </w:t>
      </w:r>
      <w:r w:rsidR="00C85EE1" w:rsidRPr="00C85EE1">
        <w:rPr>
          <w:rFonts w:ascii="Calibri" w:hAnsi="Calibri" w:cs="Calibri"/>
          <w:b/>
          <w:i/>
        </w:rPr>
        <w:t>Programma</w:t>
      </w:r>
      <w:r w:rsidR="008B17BF">
        <w:rPr>
          <w:rFonts w:ascii="Calibri" w:hAnsi="Calibri" w:cs="Calibri"/>
          <w:b/>
          <w:i/>
        </w:rPr>
        <w:br/>
      </w:r>
      <w:r w:rsidR="00C85EE1" w:rsidRPr="00C85EE1">
        <w:rPr>
          <w:rFonts w:ascii="Calibri" w:hAnsi="Calibri" w:cs="Calibri"/>
          <w:b/>
          <w:i/>
        </w:rPr>
        <w:t>Nazionale</w:t>
      </w:r>
      <w:r w:rsidR="008B17BF">
        <w:rPr>
          <w:rFonts w:ascii="Calibri" w:hAnsi="Calibri" w:cs="Calibri"/>
          <w:b/>
          <w:i/>
        </w:rPr>
        <w:t xml:space="preserve"> </w:t>
      </w:r>
      <w:r w:rsidR="00C85EE1" w:rsidRPr="00C85EE1">
        <w:rPr>
          <w:rFonts w:ascii="Calibri" w:hAnsi="Calibri" w:cs="Calibri"/>
          <w:b/>
          <w:i/>
        </w:rPr>
        <w:t>“Cultura” FESR 2021-2027</w:t>
      </w:r>
      <w:r w:rsidRPr="002C33BD">
        <w:rPr>
          <w:rFonts w:ascii="Calibri" w:hAnsi="Calibri" w:cs="Calibri"/>
          <w:b/>
          <w:i/>
        </w:rPr>
        <w:br/>
      </w:r>
      <w:r w:rsidRPr="002C33BD">
        <w:rPr>
          <w:rFonts w:ascii="Calibri" w:hAnsi="Calibri" w:cs="Calibri"/>
          <w:i/>
        </w:rPr>
        <w:t>(Dott. Nicola Macrì)</w:t>
      </w:r>
    </w:p>
    <w:sectPr w:rsidR="003E2DB0" w:rsidRPr="002C33BD" w:rsidSect="00C85EE1">
      <w:type w:val="continuous"/>
      <w:pgSz w:w="11906" w:h="16838"/>
      <w:pgMar w:top="567" w:right="680" w:bottom="2268" w:left="680" w:header="709" w:footer="16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CBA7B08" w14:textId="77777777" w:rsidR="007039A6" w:rsidRDefault="007039A6" w:rsidP="00CB0F64">
      <w:pPr>
        <w:spacing w:after="0" w:line="240" w:lineRule="auto"/>
      </w:pPr>
      <w:r>
        <w:separator/>
      </w:r>
    </w:p>
  </w:endnote>
  <w:endnote w:type="continuationSeparator" w:id="0">
    <w:p w14:paraId="34486B71" w14:textId="77777777" w:rsidR="007039A6" w:rsidRDefault="007039A6" w:rsidP="00CB0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43A154" w14:textId="77777777" w:rsidR="00985DCF" w:rsidRDefault="00985D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0F05DC" w14:textId="77777777" w:rsidR="009729DA" w:rsidRPr="00DB2D0B" w:rsidRDefault="00BE7534" w:rsidP="00BE7534">
    <w:pPr>
      <w:pStyle w:val="Pidipagina"/>
      <w:jc w:val="center"/>
      <w:rPr>
        <w:rFonts w:cstheme="minorHAnsi"/>
        <w:i/>
        <w:color w:val="2D489D"/>
        <w:sz w:val="20"/>
        <w:szCs w:val="20"/>
      </w:rPr>
    </w:pPr>
    <w:r>
      <w:rPr>
        <w:noProof/>
        <w:lang w:eastAsia="it-IT"/>
      </w:rPr>
      <w:drawing>
        <wp:inline distT="0" distB="0" distL="0" distR="0" wp14:anchorId="0C541FF2" wp14:editId="125A4D5A">
          <wp:extent cx="6659880" cy="504825"/>
          <wp:effectExtent l="0" t="0" r="0" b="9525"/>
          <wp:docPr id="492126166" name="Immagine 492126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oesioneItalia_CUL-Orizz_RGB_blocco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806" b="13405"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5048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cstheme="minorHAnsi"/>
        <w:b/>
        <w:i/>
        <w:color w:val="2D489D"/>
        <w:sz w:val="20"/>
        <w:szCs w:val="20"/>
      </w:rPr>
      <w:t>MINISTERO DELLA CULTURA – DIPARTIMENTO PER L’AMMINISTRAZIONE GENERALE</w:t>
    </w:r>
    <w:r w:rsidR="009729DA" w:rsidRPr="00B277E2">
      <w:rPr>
        <w:rFonts w:cstheme="minorHAnsi"/>
        <w:b/>
        <w:i/>
        <w:color w:val="2D489D"/>
        <w:sz w:val="20"/>
        <w:szCs w:val="20"/>
      </w:rPr>
      <w:br/>
    </w:r>
    <w:r w:rsidR="00273771">
      <w:rPr>
        <w:rFonts w:cstheme="minorHAnsi"/>
        <w:b/>
        <w:bCs/>
        <w:i/>
        <w:color w:val="2D489D"/>
        <w:sz w:val="18"/>
        <w:szCs w:val="18"/>
      </w:rPr>
      <w:t>DIREZIONE GENERALE BILANCIO, PROGRAMMAZIONE E MONITORAGGIO</w:t>
    </w:r>
    <w:r w:rsidR="00273771">
      <w:rPr>
        <w:rFonts w:cstheme="minorHAnsi"/>
        <w:i/>
        <w:color w:val="2D489D"/>
        <w:sz w:val="18"/>
        <w:szCs w:val="18"/>
      </w:rPr>
      <w:br/>
    </w:r>
    <w:r w:rsidR="00EF1CFF" w:rsidRPr="00EF1CFF">
      <w:rPr>
        <w:rFonts w:cstheme="minorHAnsi"/>
        <w:i/>
        <w:color w:val="2D489D"/>
        <w:sz w:val="18"/>
        <w:szCs w:val="18"/>
      </w:rPr>
      <w:t>Servizio V - Contratti e attuazione programmi</w:t>
    </w:r>
    <w:r>
      <w:rPr>
        <w:rFonts w:cstheme="minorHAnsi"/>
        <w:i/>
        <w:color w:val="2D489D"/>
        <w:sz w:val="18"/>
        <w:szCs w:val="18"/>
      </w:rPr>
      <w:br/>
    </w:r>
    <w:r w:rsidR="00B96E2B">
      <w:rPr>
        <w:rFonts w:cstheme="minorHAnsi"/>
        <w:i/>
        <w:color w:val="2D489D"/>
        <w:sz w:val="18"/>
        <w:szCs w:val="18"/>
      </w:rPr>
      <w:t xml:space="preserve">Autorità </w:t>
    </w:r>
    <w:r w:rsidR="00B96E2B" w:rsidRPr="003243C5">
      <w:rPr>
        <w:rFonts w:cstheme="minorHAnsi"/>
        <w:i/>
        <w:color w:val="2D489D"/>
        <w:sz w:val="18"/>
        <w:szCs w:val="18"/>
      </w:rPr>
      <w:t>di Gestione del Programma Nazionale</w:t>
    </w:r>
    <w:r w:rsidR="00B96E2B">
      <w:rPr>
        <w:rFonts w:cstheme="minorHAnsi"/>
        <w:i/>
        <w:color w:val="2D489D"/>
        <w:sz w:val="18"/>
        <w:szCs w:val="18"/>
      </w:rPr>
      <w:t xml:space="preserve"> </w:t>
    </w:r>
    <w:r w:rsidR="00B96E2B" w:rsidRPr="003243C5">
      <w:rPr>
        <w:rFonts w:cstheme="minorHAnsi"/>
        <w:i/>
        <w:color w:val="2D489D"/>
        <w:sz w:val="18"/>
        <w:szCs w:val="18"/>
      </w:rPr>
      <w:t>“Cultura” FESR 20</w:t>
    </w:r>
    <w:r w:rsidR="00B96E2B">
      <w:rPr>
        <w:rFonts w:cstheme="minorHAnsi"/>
        <w:i/>
        <w:color w:val="2D489D"/>
        <w:sz w:val="18"/>
        <w:szCs w:val="18"/>
      </w:rPr>
      <w:t>21</w:t>
    </w:r>
    <w:r w:rsidR="00B96E2B" w:rsidRPr="003243C5">
      <w:rPr>
        <w:rFonts w:cstheme="minorHAnsi"/>
        <w:i/>
        <w:color w:val="2D489D"/>
        <w:sz w:val="18"/>
        <w:szCs w:val="18"/>
      </w:rPr>
      <w:t>-202</w:t>
    </w:r>
    <w:r w:rsidR="00B96E2B">
      <w:rPr>
        <w:rFonts w:cstheme="minorHAnsi"/>
        <w:i/>
        <w:color w:val="2D489D"/>
        <w:sz w:val="18"/>
        <w:szCs w:val="18"/>
      </w:rPr>
      <w:t>7</w:t>
    </w:r>
  </w:p>
  <w:p w14:paraId="2A6093C7" w14:textId="77777777" w:rsidR="00AD3974" w:rsidRPr="00DB2D0B" w:rsidRDefault="00BE7534" w:rsidP="00AD3974">
    <w:pPr>
      <w:pStyle w:val="Pidipagina"/>
      <w:jc w:val="center"/>
      <w:rPr>
        <w:rFonts w:cstheme="minorHAnsi"/>
        <w:i/>
        <w:color w:val="2D489D"/>
        <w:sz w:val="16"/>
        <w:szCs w:val="16"/>
      </w:rPr>
    </w:pPr>
    <w:r w:rsidRPr="000547AA">
      <w:rPr>
        <w:rFonts w:cstheme="minorHAnsi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D561F48" wp14:editId="5BFADFBA">
              <wp:simplePos x="0" y="0"/>
              <wp:positionH relativeFrom="column">
                <wp:posOffset>6046470</wp:posOffset>
              </wp:positionH>
              <wp:positionV relativeFrom="paragraph">
                <wp:posOffset>22860</wp:posOffset>
              </wp:positionV>
              <wp:extent cx="883920" cy="320040"/>
              <wp:effectExtent l="0" t="0" r="0" b="3810"/>
              <wp:wrapNone/>
              <wp:docPr id="14" name="Casella di tes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3920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D71B15" w14:textId="77777777" w:rsidR="008A3866" w:rsidRPr="000547AA" w:rsidRDefault="008A3866" w:rsidP="00A35CE8">
                          <w:pPr>
                            <w:spacing w:after="0"/>
                            <w:rPr>
                              <w:rFonts w:cstheme="minorHAnsi"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0547AA">
                            <w:rPr>
                              <w:rFonts w:cstheme="minorHAnsi"/>
                              <w:color w:val="2D489D"/>
                              <w:sz w:val="24"/>
                              <w:szCs w:val="24"/>
                            </w:rPr>
                            <w:t>|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t xml:space="preserve">Pag. 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07E30">
                            <w:rPr>
                              <w:rFonts w:cstheme="minorHAnsi"/>
                              <w:i/>
                              <w:iCs/>
                              <w:noProof/>
                              <w:color w:val="2D489D"/>
                              <w:sz w:val="16"/>
                              <w:szCs w:val="16"/>
                            </w:rPr>
                            <w:t>1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end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t xml:space="preserve"> di 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07E30">
                            <w:rPr>
                              <w:rFonts w:cstheme="minorHAnsi"/>
                              <w:i/>
                              <w:iCs/>
                              <w:noProof/>
                              <w:color w:val="2D489D"/>
                              <w:sz w:val="16"/>
                              <w:szCs w:val="16"/>
                            </w:rPr>
                            <w:t>1</w:t>
                          </w:r>
                          <w:r w:rsidRPr="000547AA">
                            <w:rPr>
                              <w:rFonts w:cstheme="minorHAnsi"/>
                              <w:i/>
                              <w:iCs/>
                              <w:color w:val="2D489D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D561F48" id="_x0000_t202" coordsize="21600,21600" o:spt="202" path="m,l,21600r21600,l21600,xe">
              <v:stroke joinstyle="miter"/>
              <v:path gradientshapeok="t" o:connecttype="rect"/>
            </v:shapetype>
            <v:shape id="Casella di testo 14" o:spid="_x0000_s1027" type="#_x0000_t202" style="position:absolute;left:0;text-align:left;margin-left:476.1pt;margin-top:1.8pt;width:69.6pt;height:25.2pt;z-index:251660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" filled="f" stroked="f" strokeweight=".5pt">
              <v:textbox>
                <w:txbxContent>
                  <w:p w14:paraId="11D71B15" w14:textId="77777777" w:rsidR="008A3866" w:rsidRPr="000547AA" w:rsidRDefault="008A3866" w:rsidP="00A35CE8">
                    <w:pPr>
                      <w:spacing w:after="0"/>
                      <w:rPr>
                        <w:rFonts w:cstheme="minorHAnsi"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0547AA">
                      <w:rPr>
                        <w:rFonts w:cstheme="minorHAnsi"/>
                        <w:color w:val="2D489D"/>
                        <w:sz w:val="24"/>
                        <w:szCs w:val="24"/>
                      </w:rPr>
                      <w:t>|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t xml:space="preserve">Pag. 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begin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instrText>PAGE  \* Arabic  \* MERGEFORMAT</w:instrTex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separate"/>
                    </w:r>
                    <w:r w:rsidR="00907E30">
                      <w:rPr>
                        <w:rFonts w:cstheme="minorHAnsi"/>
                        <w:i/>
                        <w:iCs/>
                        <w:noProof/>
                        <w:color w:val="2D489D"/>
                        <w:sz w:val="16"/>
                        <w:szCs w:val="16"/>
                      </w:rPr>
                      <w:t>1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end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t xml:space="preserve"> di 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begin"/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instrText>NUMPAGES  \* Arabic  \* MERGEFORMAT</w:instrTex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separate"/>
                    </w:r>
                    <w:r w:rsidR="00907E30">
                      <w:rPr>
                        <w:rFonts w:cstheme="minorHAnsi"/>
                        <w:i/>
                        <w:iCs/>
                        <w:noProof/>
                        <w:color w:val="2D489D"/>
                        <w:sz w:val="16"/>
                        <w:szCs w:val="16"/>
                      </w:rPr>
                      <w:t>1</w:t>
                    </w:r>
                    <w:r w:rsidRPr="000547AA">
                      <w:rPr>
                        <w:rFonts w:cstheme="minorHAnsi"/>
                        <w:i/>
                        <w:iCs/>
                        <w:color w:val="2D489D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D3974" w:rsidRPr="00DB2D0B">
      <w:rPr>
        <w:rFonts w:cstheme="minorHAnsi"/>
        <w:i/>
        <w:color w:val="2D489D"/>
        <w:sz w:val="16"/>
        <w:szCs w:val="16"/>
      </w:rPr>
      <w:t xml:space="preserve">Via </w:t>
    </w:r>
    <w:r w:rsidR="00151F6D">
      <w:rPr>
        <w:rFonts w:cstheme="minorHAnsi"/>
        <w:i/>
        <w:color w:val="2D489D"/>
        <w:sz w:val="16"/>
        <w:szCs w:val="16"/>
      </w:rPr>
      <w:t>del Collegio Romano</w:t>
    </w:r>
    <w:r w:rsidR="00AD3974" w:rsidRPr="00DB2D0B">
      <w:rPr>
        <w:rFonts w:cstheme="minorHAnsi"/>
        <w:i/>
        <w:color w:val="2D489D"/>
        <w:sz w:val="16"/>
        <w:szCs w:val="16"/>
      </w:rPr>
      <w:t>, 2</w:t>
    </w:r>
    <w:r w:rsidR="00151F6D">
      <w:rPr>
        <w:rFonts w:cstheme="minorHAnsi"/>
        <w:i/>
        <w:color w:val="2D489D"/>
        <w:sz w:val="16"/>
        <w:szCs w:val="16"/>
      </w:rPr>
      <w:t>7</w:t>
    </w:r>
    <w:r w:rsidR="00AD3974" w:rsidRPr="00DB2D0B">
      <w:rPr>
        <w:rFonts w:cstheme="minorHAnsi"/>
        <w:i/>
        <w:color w:val="2D489D"/>
        <w:sz w:val="16"/>
        <w:szCs w:val="16"/>
      </w:rPr>
      <w:t xml:space="preserve"> - 001</w:t>
    </w:r>
    <w:r w:rsidR="00151F6D">
      <w:rPr>
        <w:rFonts w:cstheme="minorHAnsi"/>
        <w:i/>
        <w:color w:val="2D489D"/>
        <w:sz w:val="16"/>
        <w:szCs w:val="16"/>
      </w:rPr>
      <w:t>86</w:t>
    </w:r>
    <w:r w:rsidR="00AD3974" w:rsidRPr="00DB2D0B">
      <w:rPr>
        <w:rFonts w:cstheme="minorHAnsi"/>
        <w:i/>
        <w:color w:val="2D489D"/>
        <w:sz w:val="16"/>
        <w:szCs w:val="16"/>
      </w:rPr>
      <w:t xml:space="preserve"> Roma </w:t>
    </w:r>
    <w:r w:rsidR="00151F6D">
      <w:rPr>
        <w:rFonts w:cstheme="minorHAnsi"/>
        <w:i/>
        <w:color w:val="2D489D"/>
        <w:sz w:val="16"/>
        <w:szCs w:val="16"/>
      </w:rPr>
      <w:t>(RM)</w:t>
    </w:r>
    <w:r w:rsidR="00111FD3">
      <w:rPr>
        <w:rFonts w:cstheme="minorHAnsi"/>
        <w:i/>
        <w:color w:val="2D489D"/>
        <w:sz w:val="16"/>
        <w:szCs w:val="16"/>
      </w:rPr>
      <w:t xml:space="preserve"> </w:t>
    </w:r>
    <w:r w:rsidR="00AD3974" w:rsidRPr="00DB2D0B">
      <w:rPr>
        <w:rFonts w:cstheme="minorHAnsi"/>
        <w:i/>
        <w:color w:val="2D489D"/>
        <w:sz w:val="16"/>
        <w:szCs w:val="16"/>
      </w:rPr>
      <w:t xml:space="preserve">- Tel.: (+39) 06 6723 </w:t>
    </w:r>
    <w:r w:rsidR="00151F6D">
      <w:rPr>
        <w:rFonts w:cstheme="minorHAnsi"/>
        <w:i/>
        <w:color w:val="2D489D"/>
        <w:sz w:val="16"/>
        <w:szCs w:val="16"/>
      </w:rPr>
      <w:t>2060</w:t>
    </w:r>
  </w:p>
  <w:p w14:paraId="5611FE60" w14:textId="77777777" w:rsidR="00C578B6" w:rsidRPr="00DB2D0B" w:rsidRDefault="00AD3974" w:rsidP="00AD3974">
    <w:pPr>
      <w:pStyle w:val="Pidipagina"/>
      <w:jc w:val="center"/>
      <w:rPr>
        <w:rStyle w:val="Collegamentoipertestuale"/>
        <w:rFonts w:cstheme="minorHAnsi"/>
        <w:i/>
        <w:sz w:val="16"/>
        <w:szCs w:val="16"/>
      </w:rPr>
    </w:pPr>
    <w:r w:rsidRPr="00DB2D0B">
      <w:rPr>
        <w:rFonts w:cstheme="minorHAnsi"/>
        <w:i/>
        <w:color w:val="2D489D"/>
        <w:sz w:val="16"/>
        <w:szCs w:val="16"/>
      </w:rPr>
      <w:t xml:space="preserve">PEC: </w:t>
    </w:r>
    <w:hyperlink r:id="rId2" w:history="1">
      <w:r w:rsidR="002C33BD" w:rsidRPr="00FD4E7A">
        <w:rPr>
          <w:rStyle w:val="Collegamentoipertestuale"/>
          <w:rFonts w:cstheme="minorHAnsi"/>
          <w:i/>
          <w:sz w:val="16"/>
          <w:szCs w:val="16"/>
        </w:rPr>
        <w:t>dg-bpm.servizio5@pec.cultura.gov.it</w:t>
      </w:r>
    </w:hyperlink>
    <w:r w:rsidRPr="00DB2D0B">
      <w:rPr>
        <w:rFonts w:cstheme="minorHAnsi"/>
        <w:i/>
        <w:color w:val="2D489D"/>
        <w:sz w:val="16"/>
        <w:szCs w:val="16"/>
      </w:rPr>
      <w:t xml:space="preserve"> – PEO: </w:t>
    </w:r>
    <w:hyperlink r:id="rId3" w:history="1">
      <w:r w:rsidR="00B96E2B" w:rsidRPr="00FD4E7A">
        <w:rPr>
          <w:rStyle w:val="Collegamentoipertestuale"/>
          <w:rFonts w:cstheme="minorHAnsi"/>
          <w:i/>
          <w:sz w:val="16"/>
          <w:szCs w:val="16"/>
        </w:rPr>
        <w:t>adg-pncultura@cultura.gov.it</w:t>
      </w:r>
    </w:hyperlink>
    <w:r w:rsidR="00985DCF" w:rsidRPr="001323FE">
      <w:rPr>
        <w:rFonts w:cstheme="minorHAnsi"/>
        <w:i/>
        <w:color w:val="2D489D"/>
        <w:sz w:val="16"/>
        <w:szCs w:val="16"/>
      </w:rPr>
      <w:t xml:space="preserve"> </w:t>
    </w:r>
    <w:r w:rsidR="00985DCF">
      <w:rPr>
        <w:rFonts w:cstheme="minorHAnsi"/>
        <w:i/>
        <w:color w:val="2D489D"/>
        <w:sz w:val="16"/>
        <w:szCs w:val="16"/>
      </w:rPr>
      <w:t xml:space="preserve">/ </w:t>
    </w:r>
    <w:hyperlink r:id="rId4" w:history="1">
      <w:r w:rsidR="00B96E2B" w:rsidRPr="00FD4E7A">
        <w:rPr>
          <w:rStyle w:val="Collegamentoipertestuale"/>
          <w:rFonts w:cstheme="minorHAnsi"/>
          <w:i/>
          <w:sz w:val="16"/>
          <w:szCs w:val="16"/>
        </w:rPr>
        <w:t>dg-bpm.servizio5@cultura.gov.it</w:t>
      </w:r>
    </w:hyperlink>
  </w:p>
  <w:p w14:paraId="0B5894DA" w14:textId="77777777" w:rsidR="00AD3974" w:rsidRPr="00BE7534" w:rsidRDefault="00AD3974" w:rsidP="00AD3974">
    <w:pPr>
      <w:pStyle w:val="Pidipagina"/>
      <w:jc w:val="center"/>
      <w:rPr>
        <w:rFonts w:cstheme="minorHAnsi"/>
        <w:color w:val="2D489D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9A3E66" w14:textId="77777777" w:rsidR="00985DCF" w:rsidRDefault="00985D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A458226" w14:textId="77777777" w:rsidR="007039A6" w:rsidRDefault="007039A6" w:rsidP="00CB0F64">
      <w:pPr>
        <w:spacing w:after="0" w:line="240" w:lineRule="auto"/>
      </w:pPr>
      <w:r>
        <w:separator/>
      </w:r>
    </w:p>
  </w:footnote>
  <w:footnote w:type="continuationSeparator" w:id="0">
    <w:p w14:paraId="545876D9" w14:textId="77777777" w:rsidR="007039A6" w:rsidRDefault="007039A6" w:rsidP="00CB0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9D8A4D4" w14:textId="77777777" w:rsidR="00985DCF" w:rsidRDefault="00985D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4A46EF9" w14:textId="77777777" w:rsidR="00A93B5D" w:rsidRDefault="00A93B5D">
    <w:pPr>
      <w:pStyle w:val="Intestazione"/>
    </w:pPr>
    <w:r w:rsidRPr="00191E20">
      <w:rPr>
        <w:rFonts w:ascii="Times New Roman" w:hAnsi="Times New Roman"/>
        <w:noProof/>
        <w:sz w:val="24"/>
        <w:szCs w:val="24"/>
        <w:lang w:eastAsia="it-IT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6343A379" wp14:editId="34E33AD0">
              <wp:simplePos x="0" y="0"/>
              <wp:positionH relativeFrom="leftMargin">
                <wp:align>right</wp:align>
              </wp:positionH>
              <wp:positionV relativeFrom="margin">
                <wp:posOffset>1276350</wp:posOffset>
              </wp:positionV>
              <wp:extent cx="381662" cy="7700203"/>
              <wp:effectExtent l="0" t="0" r="0" b="0"/>
              <wp:wrapNone/>
              <wp:docPr id="5" name="Casella di tes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662" cy="770020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DAD6CF" w14:textId="77777777" w:rsidR="00A93B5D" w:rsidRPr="00280229" w:rsidRDefault="00A93B5D" w:rsidP="00A93B5D">
                          <w:pPr>
                            <w:jc w:val="center"/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280229"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>La riproduzione su supporto cartaceo del presente documento costituisce una copia del documento firmato digitalmen</w:t>
                          </w:r>
                          <w:r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>te e conservato presso il MiC</w:t>
                          </w:r>
                          <w:r w:rsidRPr="00280229">
                            <w:rPr>
                              <w:rFonts w:cstheme="minorHAnsi"/>
                              <w:i/>
                              <w:color w:val="595959" w:themeColor="text1" w:themeTint="A6"/>
                              <w:sz w:val="16"/>
                              <w:szCs w:val="16"/>
                              <w:lang w:eastAsia="it-IT"/>
                            </w:rPr>
                            <w:t xml:space="preserve"> ai sensi della normativa vigente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43A379" id="_x0000_t202" coordsize="21600,21600" o:spt="202" path="m,l,21600r21600,l21600,xe">
              <v:stroke joinstyle="miter"/>
              <v:path gradientshapeok="t" o:connecttype="rect"/>
            </v:shapetype>
            <v:shape id="Casella di testo 5" o:spid="_x0000_s1026" type="#_x0000_t202" style="position:absolute;margin-left:-21.15pt;margin-top:100.5pt;width:30.05pt;height:606.3pt;z-index:-25165363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" filled="f" stroked="f" strokeweight=".5pt">
              <v:textbox style="layout-flow:vertical;mso-layout-flow-alt:bottom-to-top">
                <w:txbxContent>
                  <w:p w14:paraId="37DAD6CF" w14:textId="77777777" w:rsidR="00A93B5D" w:rsidRPr="00280229" w:rsidRDefault="00A93B5D" w:rsidP="00A93B5D">
                    <w:pPr>
                      <w:jc w:val="center"/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</w:rPr>
                    </w:pPr>
                    <w:r w:rsidRPr="00280229"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>La riproduzione su supporto cartaceo del presente documento costituisce una copia del documento firmato digitalmen</w:t>
                    </w:r>
                    <w:r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>te e conservato presso il MiC</w:t>
                    </w:r>
                    <w:r w:rsidRPr="00280229">
                      <w:rPr>
                        <w:rFonts w:cstheme="minorHAnsi"/>
                        <w:i/>
                        <w:color w:val="595959" w:themeColor="text1" w:themeTint="A6"/>
                        <w:sz w:val="16"/>
                        <w:szCs w:val="16"/>
                        <w:lang w:eastAsia="it-IT"/>
                      </w:rPr>
                      <w:t xml:space="preserve"> ai sensi della normativa vigente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ED6318" w14:textId="77777777" w:rsidR="00985DCF" w:rsidRDefault="00985D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DF06CD"/>
    <w:multiLevelType w:val="hybridMultilevel"/>
    <w:tmpl w:val="06A6536A"/>
    <w:lvl w:ilvl="0" w:tplc="A2D8E1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026E5"/>
    <w:multiLevelType w:val="multilevel"/>
    <w:tmpl w:val="8DD6E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B613AD"/>
    <w:multiLevelType w:val="multilevel"/>
    <w:tmpl w:val="1D78C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7949AB"/>
    <w:multiLevelType w:val="hybridMultilevel"/>
    <w:tmpl w:val="3AAC3154"/>
    <w:lvl w:ilvl="0" w:tplc="D10A2CA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D5F09"/>
    <w:multiLevelType w:val="hybridMultilevel"/>
    <w:tmpl w:val="53D0A63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D389A"/>
    <w:multiLevelType w:val="hybridMultilevel"/>
    <w:tmpl w:val="437432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23FF1"/>
    <w:multiLevelType w:val="multilevel"/>
    <w:tmpl w:val="6390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6C64F6"/>
    <w:multiLevelType w:val="multilevel"/>
    <w:tmpl w:val="0898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482A78"/>
    <w:multiLevelType w:val="hybridMultilevel"/>
    <w:tmpl w:val="45B49332"/>
    <w:lvl w:ilvl="0" w:tplc="AEC0A0A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87E1F"/>
    <w:multiLevelType w:val="hybridMultilevel"/>
    <w:tmpl w:val="78C6BD9E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A80501"/>
    <w:multiLevelType w:val="hybridMultilevel"/>
    <w:tmpl w:val="CEF2D01E"/>
    <w:lvl w:ilvl="0" w:tplc="83F262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17108"/>
    <w:multiLevelType w:val="hybridMultilevel"/>
    <w:tmpl w:val="BA028190"/>
    <w:lvl w:ilvl="0" w:tplc="7C38F4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6250F"/>
    <w:multiLevelType w:val="hybridMultilevel"/>
    <w:tmpl w:val="E804A20C"/>
    <w:lvl w:ilvl="0" w:tplc="6FF69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370D1"/>
    <w:multiLevelType w:val="hybridMultilevel"/>
    <w:tmpl w:val="E804A20C"/>
    <w:lvl w:ilvl="0" w:tplc="6FF69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316963">
    <w:abstractNumId w:val="0"/>
  </w:num>
  <w:num w:numId="2" w16cid:durableId="1035078777">
    <w:abstractNumId w:val="12"/>
  </w:num>
  <w:num w:numId="3" w16cid:durableId="1637374955">
    <w:abstractNumId w:val="13"/>
  </w:num>
  <w:num w:numId="4" w16cid:durableId="49117794">
    <w:abstractNumId w:val="11"/>
  </w:num>
  <w:num w:numId="5" w16cid:durableId="1028335160">
    <w:abstractNumId w:val="10"/>
  </w:num>
  <w:num w:numId="6" w16cid:durableId="37169855">
    <w:abstractNumId w:val="8"/>
  </w:num>
  <w:num w:numId="7" w16cid:durableId="774833517">
    <w:abstractNumId w:val="1"/>
  </w:num>
  <w:num w:numId="8" w16cid:durableId="1449465782">
    <w:abstractNumId w:val="7"/>
  </w:num>
  <w:num w:numId="9" w16cid:durableId="942542035">
    <w:abstractNumId w:val="6"/>
  </w:num>
  <w:num w:numId="10" w16cid:durableId="2084791087">
    <w:abstractNumId w:val="2"/>
  </w:num>
  <w:num w:numId="11" w16cid:durableId="2088533355">
    <w:abstractNumId w:val="4"/>
  </w:num>
  <w:num w:numId="12" w16cid:durableId="508640928">
    <w:abstractNumId w:val="5"/>
  </w:num>
  <w:num w:numId="13" w16cid:durableId="540288685">
    <w:abstractNumId w:val="9"/>
  </w:num>
  <w:num w:numId="14" w16cid:durableId="1619293340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7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0CC"/>
    <w:rsid w:val="000256AD"/>
    <w:rsid w:val="0005273C"/>
    <w:rsid w:val="000539CA"/>
    <w:rsid w:val="000547AA"/>
    <w:rsid w:val="000649CC"/>
    <w:rsid w:val="00082DD2"/>
    <w:rsid w:val="000929C8"/>
    <w:rsid w:val="00093B22"/>
    <w:rsid w:val="0009472A"/>
    <w:rsid w:val="000A5E09"/>
    <w:rsid w:val="000A7A35"/>
    <w:rsid w:val="000B3353"/>
    <w:rsid w:val="000E5AA2"/>
    <w:rsid w:val="000E5B10"/>
    <w:rsid w:val="000F0F54"/>
    <w:rsid w:val="00110A54"/>
    <w:rsid w:val="00111FD3"/>
    <w:rsid w:val="00112934"/>
    <w:rsid w:val="00127F93"/>
    <w:rsid w:val="001308D6"/>
    <w:rsid w:val="00130FB4"/>
    <w:rsid w:val="00131277"/>
    <w:rsid w:val="0014000B"/>
    <w:rsid w:val="00141EFA"/>
    <w:rsid w:val="00144B6B"/>
    <w:rsid w:val="00151F6D"/>
    <w:rsid w:val="00173A37"/>
    <w:rsid w:val="0018150C"/>
    <w:rsid w:val="001818BC"/>
    <w:rsid w:val="001950CC"/>
    <w:rsid w:val="001C5DFE"/>
    <w:rsid w:val="001D1BA6"/>
    <w:rsid w:val="001E1E65"/>
    <w:rsid w:val="001F6D26"/>
    <w:rsid w:val="00221DA4"/>
    <w:rsid w:val="00245840"/>
    <w:rsid w:val="00273771"/>
    <w:rsid w:val="0028734D"/>
    <w:rsid w:val="0029380D"/>
    <w:rsid w:val="00293DBE"/>
    <w:rsid w:val="002A1130"/>
    <w:rsid w:val="002A27BE"/>
    <w:rsid w:val="002A2CAD"/>
    <w:rsid w:val="002A72CE"/>
    <w:rsid w:val="002B0691"/>
    <w:rsid w:val="002C33BD"/>
    <w:rsid w:val="002D1DCA"/>
    <w:rsid w:val="002D207E"/>
    <w:rsid w:val="002E4318"/>
    <w:rsid w:val="002E6D1D"/>
    <w:rsid w:val="00300527"/>
    <w:rsid w:val="00311920"/>
    <w:rsid w:val="003122C9"/>
    <w:rsid w:val="00327BFB"/>
    <w:rsid w:val="003623E1"/>
    <w:rsid w:val="00373359"/>
    <w:rsid w:val="003802D1"/>
    <w:rsid w:val="003818EF"/>
    <w:rsid w:val="00394D93"/>
    <w:rsid w:val="00397981"/>
    <w:rsid w:val="003B7577"/>
    <w:rsid w:val="003E2DB0"/>
    <w:rsid w:val="003E4BBD"/>
    <w:rsid w:val="003F48B6"/>
    <w:rsid w:val="003F48BC"/>
    <w:rsid w:val="00442AE7"/>
    <w:rsid w:val="00460647"/>
    <w:rsid w:val="004627E0"/>
    <w:rsid w:val="00467039"/>
    <w:rsid w:val="00490DA1"/>
    <w:rsid w:val="00497B8F"/>
    <w:rsid w:val="004A2A8F"/>
    <w:rsid w:val="004A54E1"/>
    <w:rsid w:val="004A72A7"/>
    <w:rsid w:val="004B0D82"/>
    <w:rsid w:val="004C2472"/>
    <w:rsid w:val="004E162D"/>
    <w:rsid w:val="004E1971"/>
    <w:rsid w:val="004E4D31"/>
    <w:rsid w:val="004F0B1A"/>
    <w:rsid w:val="0050069E"/>
    <w:rsid w:val="00506F93"/>
    <w:rsid w:val="00507029"/>
    <w:rsid w:val="0052402A"/>
    <w:rsid w:val="005263C7"/>
    <w:rsid w:val="00557EE6"/>
    <w:rsid w:val="005705C1"/>
    <w:rsid w:val="00576722"/>
    <w:rsid w:val="00591AA9"/>
    <w:rsid w:val="005D1098"/>
    <w:rsid w:val="005D4DC6"/>
    <w:rsid w:val="005D502F"/>
    <w:rsid w:val="005E17D6"/>
    <w:rsid w:val="005F41EA"/>
    <w:rsid w:val="00600B47"/>
    <w:rsid w:val="006026DA"/>
    <w:rsid w:val="0061073B"/>
    <w:rsid w:val="00617A56"/>
    <w:rsid w:val="006326CF"/>
    <w:rsid w:val="00640CD6"/>
    <w:rsid w:val="00647082"/>
    <w:rsid w:val="00672104"/>
    <w:rsid w:val="00682082"/>
    <w:rsid w:val="00691560"/>
    <w:rsid w:val="0069341F"/>
    <w:rsid w:val="006A5F63"/>
    <w:rsid w:val="0070336D"/>
    <w:rsid w:val="007039A6"/>
    <w:rsid w:val="00704922"/>
    <w:rsid w:val="00714795"/>
    <w:rsid w:val="00715238"/>
    <w:rsid w:val="0072010F"/>
    <w:rsid w:val="00720403"/>
    <w:rsid w:val="00720621"/>
    <w:rsid w:val="00741898"/>
    <w:rsid w:val="007506FF"/>
    <w:rsid w:val="00763F22"/>
    <w:rsid w:val="007907C7"/>
    <w:rsid w:val="00791428"/>
    <w:rsid w:val="00791880"/>
    <w:rsid w:val="007C6504"/>
    <w:rsid w:val="007E1691"/>
    <w:rsid w:val="007E6C67"/>
    <w:rsid w:val="00800123"/>
    <w:rsid w:val="00803D6C"/>
    <w:rsid w:val="00842828"/>
    <w:rsid w:val="008459AE"/>
    <w:rsid w:val="0088291C"/>
    <w:rsid w:val="00892D4B"/>
    <w:rsid w:val="0089793F"/>
    <w:rsid w:val="008A3866"/>
    <w:rsid w:val="008A55B7"/>
    <w:rsid w:val="008B17BF"/>
    <w:rsid w:val="008B311C"/>
    <w:rsid w:val="008C5BB2"/>
    <w:rsid w:val="008E2A01"/>
    <w:rsid w:val="008E56F9"/>
    <w:rsid w:val="008F41A3"/>
    <w:rsid w:val="00902A9B"/>
    <w:rsid w:val="00907351"/>
    <w:rsid w:val="00907E30"/>
    <w:rsid w:val="00920B62"/>
    <w:rsid w:val="00924366"/>
    <w:rsid w:val="009270E5"/>
    <w:rsid w:val="00942BB2"/>
    <w:rsid w:val="00950E65"/>
    <w:rsid w:val="009515F0"/>
    <w:rsid w:val="009516B5"/>
    <w:rsid w:val="0095328B"/>
    <w:rsid w:val="009729DA"/>
    <w:rsid w:val="00980AFF"/>
    <w:rsid w:val="00980F97"/>
    <w:rsid w:val="00985DCF"/>
    <w:rsid w:val="00986018"/>
    <w:rsid w:val="009A14A0"/>
    <w:rsid w:val="009A3BEE"/>
    <w:rsid w:val="009B63DA"/>
    <w:rsid w:val="009D15ED"/>
    <w:rsid w:val="009E364C"/>
    <w:rsid w:val="009E43AD"/>
    <w:rsid w:val="009E7DC5"/>
    <w:rsid w:val="009F0BEC"/>
    <w:rsid w:val="009F6229"/>
    <w:rsid w:val="00A05004"/>
    <w:rsid w:val="00A10841"/>
    <w:rsid w:val="00A140DA"/>
    <w:rsid w:val="00A211FF"/>
    <w:rsid w:val="00A34864"/>
    <w:rsid w:val="00A35C61"/>
    <w:rsid w:val="00A35CE8"/>
    <w:rsid w:val="00A4156F"/>
    <w:rsid w:val="00A4323A"/>
    <w:rsid w:val="00A6405D"/>
    <w:rsid w:val="00A71D68"/>
    <w:rsid w:val="00A72C61"/>
    <w:rsid w:val="00A73E58"/>
    <w:rsid w:val="00A7778C"/>
    <w:rsid w:val="00A84C7C"/>
    <w:rsid w:val="00A86197"/>
    <w:rsid w:val="00A93B5D"/>
    <w:rsid w:val="00A9758E"/>
    <w:rsid w:val="00AA647C"/>
    <w:rsid w:val="00AA7133"/>
    <w:rsid w:val="00AB4B28"/>
    <w:rsid w:val="00AD3974"/>
    <w:rsid w:val="00AD4154"/>
    <w:rsid w:val="00B0450A"/>
    <w:rsid w:val="00B05591"/>
    <w:rsid w:val="00B278E0"/>
    <w:rsid w:val="00B46CB8"/>
    <w:rsid w:val="00B5105C"/>
    <w:rsid w:val="00B51199"/>
    <w:rsid w:val="00B841A7"/>
    <w:rsid w:val="00B86FB0"/>
    <w:rsid w:val="00B87016"/>
    <w:rsid w:val="00B90E19"/>
    <w:rsid w:val="00B9455C"/>
    <w:rsid w:val="00B96E2B"/>
    <w:rsid w:val="00BB22FC"/>
    <w:rsid w:val="00BD3BB3"/>
    <w:rsid w:val="00BE7534"/>
    <w:rsid w:val="00C0038E"/>
    <w:rsid w:val="00C22A9C"/>
    <w:rsid w:val="00C24334"/>
    <w:rsid w:val="00C30A1D"/>
    <w:rsid w:val="00C30BFC"/>
    <w:rsid w:val="00C34A90"/>
    <w:rsid w:val="00C578B6"/>
    <w:rsid w:val="00C85EE1"/>
    <w:rsid w:val="00CA67B6"/>
    <w:rsid w:val="00CB0F64"/>
    <w:rsid w:val="00CB4CD8"/>
    <w:rsid w:val="00CB4EFF"/>
    <w:rsid w:val="00CC0830"/>
    <w:rsid w:val="00CC27DF"/>
    <w:rsid w:val="00D01F00"/>
    <w:rsid w:val="00D152A3"/>
    <w:rsid w:val="00D23ABD"/>
    <w:rsid w:val="00D340B3"/>
    <w:rsid w:val="00D419D0"/>
    <w:rsid w:val="00D70737"/>
    <w:rsid w:val="00D758B6"/>
    <w:rsid w:val="00DB2D0B"/>
    <w:rsid w:val="00DC0A8C"/>
    <w:rsid w:val="00DD2431"/>
    <w:rsid w:val="00DD3119"/>
    <w:rsid w:val="00DD45A7"/>
    <w:rsid w:val="00DD48B1"/>
    <w:rsid w:val="00DD5E6C"/>
    <w:rsid w:val="00DD60B7"/>
    <w:rsid w:val="00DF2695"/>
    <w:rsid w:val="00DF60C1"/>
    <w:rsid w:val="00DF69C7"/>
    <w:rsid w:val="00E3469C"/>
    <w:rsid w:val="00E63DCC"/>
    <w:rsid w:val="00E66413"/>
    <w:rsid w:val="00E70B73"/>
    <w:rsid w:val="00E85A7E"/>
    <w:rsid w:val="00EA0EAA"/>
    <w:rsid w:val="00EA28C4"/>
    <w:rsid w:val="00EB1634"/>
    <w:rsid w:val="00EC293C"/>
    <w:rsid w:val="00ED07AE"/>
    <w:rsid w:val="00ED2384"/>
    <w:rsid w:val="00ED40ED"/>
    <w:rsid w:val="00EE3883"/>
    <w:rsid w:val="00EF1CFF"/>
    <w:rsid w:val="00F416D7"/>
    <w:rsid w:val="00F4208D"/>
    <w:rsid w:val="00F46B82"/>
    <w:rsid w:val="00F529B0"/>
    <w:rsid w:val="00F70541"/>
    <w:rsid w:val="00F928A5"/>
    <w:rsid w:val="00F946B4"/>
    <w:rsid w:val="00F97DDB"/>
    <w:rsid w:val="00FB7570"/>
    <w:rsid w:val="00FC1687"/>
    <w:rsid w:val="00FE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1DD4"/>
  <w15:chartTrackingRefBased/>
  <w15:docId w15:val="{FC4AFB93-F85E-6942-8231-3008C04D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866"/>
  </w:style>
  <w:style w:type="paragraph" w:styleId="Titolo2">
    <w:name w:val="heading 2"/>
    <w:basedOn w:val="Normale"/>
    <w:link w:val="Titolo2Carattere"/>
    <w:uiPriority w:val="9"/>
    <w:qFormat/>
    <w:rsid w:val="009E7D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0B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12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B0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0F64"/>
  </w:style>
  <w:style w:type="paragraph" w:styleId="Pidipagina">
    <w:name w:val="footer"/>
    <w:basedOn w:val="Normale"/>
    <w:link w:val="PidipaginaCarattere"/>
    <w:uiPriority w:val="99"/>
    <w:unhideWhenUsed/>
    <w:rsid w:val="00CB0F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0F64"/>
  </w:style>
  <w:style w:type="character" w:styleId="Collegamentoipertestuale">
    <w:name w:val="Hyperlink"/>
    <w:basedOn w:val="Carpredefinitoparagrafo"/>
    <w:uiPriority w:val="99"/>
    <w:unhideWhenUsed/>
    <w:rsid w:val="009A3BEE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A3BEE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F48B6"/>
    <w:rPr>
      <w:rFonts w:ascii="Segoe UI" w:hAnsi="Segoe UI" w:cs="Segoe UI"/>
      <w:sz w:val="18"/>
      <w:szCs w:val="18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946B4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B1634"/>
    <w:pPr>
      <w:ind w:left="720"/>
      <w:contextualSpacing/>
    </w:p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F4208D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151F6D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2C33BD"/>
    <w:rPr>
      <w:color w:val="605E5C"/>
      <w:shd w:val="clear" w:color="auto" w:fill="E1DFDD"/>
    </w:rPr>
  </w:style>
  <w:style w:type="paragraph" w:customStyle="1" w:styleId="Corpo">
    <w:name w:val="Corpo"/>
    <w:basedOn w:val="Normale"/>
    <w:link w:val="CorpoCarattere"/>
    <w:qFormat/>
    <w:rsid w:val="003818EF"/>
    <w:pPr>
      <w:widowControl w:val="0"/>
      <w:spacing w:line="240" w:lineRule="auto"/>
      <w:jc w:val="both"/>
    </w:pPr>
    <w:rPr>
      <w:rFonts w:ascii="Calibri" w:hAnsi="Calibri" w:cs="Calibri"/>
    </w:rPr>
  </w:style>
  <w:style w:type="character" w:customStyle="1" w:styleId="CorpoCarattere">
    <w:name w:val="Corpo Carattere"/>
    <w:basedOn w:val="Carpredefinitoparagrafo"/>
    <w:link w:val="Corpo"/>
    <w:rsid w:val="003818EF"/>
    <w:rPr>
      <w:rFonts w:ascii="Calibri" w:hAnsi="Calibri" w:cs="Calibri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E7DC5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unhideWhenUsed/>
    <w:rsid w:val="009E7D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9E7DC5"/>
    <w:rPr>
      <w:b/>
      <w:bCs/>
    </w:rPr>
  </w:style>
  <w:style w:type="character" w:customStyle="1" w:styleId="apple-converted-space">
    <w:name w:val="apple-converted-space"/>
    <w:basedOn w:val="Carpredefinitoparagrafo"/>
    <w:rsid w:val="009E7DC5"/>
  </w:style>
  <w:style w:type="paragraph" w:customStyle="1" w:styleId="p1">
    <w:name w:val="p1"/>
    <w:basedOn w:val="Normale"/>
    <w:rsid w:val="00672104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it-IT"/>
    </w:rPr>
  </w:style>
  <w:style w:type="paragraph" w:customStyle="1" w:styleId="pdq2pgselectionanchorcontainer">
    <w:name w:val="pdq2pg_selectionanchorcontainer"/>
    <w:basedOn w:val="Normale"/>
    <w:rsid w:val="00C30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0BF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87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c-pncultura@cultura.gov.i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0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adg-pncultura@cultura.gov.it" TargetMode="External"/><Relationship Id="rId2" Type="http://schemas.openxmlformats.org/officeDocument/2006/relationships/hyperlink" Target="mailto:dg-bpm.servizio5@pec.cultura.gov.it" TargetMode="External"/><Relationship Id="rId1" Type="http://schemas.openxmlformats.org/officeDocument/2006/relationships/image" Target="media/image9.png"/><Relationship Id="rId4" Type="http://schemas.openxmlformats.org/officeDocument/2006/relationships/hyperlink" Target="mailto:dg-bpm.servizio5@cultura.gov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edericapiconese/Downloads/CARTA%20INTESTATA%20DG-BPM%20SERV5%20-%20OGGETTO%20(PN)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61468-05E5-473F-A8AE-F2785BAC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DG-BPM SERV5 - OGGETTO (PN).dotx</Template>
  <TotalTime>96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Federica Piconese</cp:lastModifiedBy>
  <cp:revision>11</cp:revision>
  <cp:lastPrinted>2021-04-30T13:36:00Z</cp:lastPrinted>
  <dcterms:created xsi:type="dcterms:W3CDTF">2026-06-28T09:21:00Z</dcterms:created>
  <dcterms:modified xsi:type="dcterms:W3CDTF">2026-06-28T20:59:00Z</dcterms:modified>
</cp:coreProperties>
</file>